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A7" w:rsidRPr="006D705C" w:rsidRDefault="009C50A7" w:rsidP="00F42D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Times New Roman" w:eastAsia="Times New Roman" w:hAnsi="Times New Roman" w:cs="Times New Roman"/>
          <w:b w:val="0"/>
          <w:bCs/>
          <w:sz w:val="24"/>
          <w:szCs w:val="24"/>
        </w:rPr>
      </w:pPr>
      <w:bookmarkStart w:id="0" w:name="_GoBack"/>
      <w:bookmarkEnd w:id="0"/>
      <w:r w:rsidRPr="006D705C">
        <w:rPr>
          <w:rFonts w:ascii="Times New Roman" w:eastAsia="Times New Roman" w:hAnsi="Times New Roman" w:cs="Times New Roman"/>
          <w:b w:val="0"/>
          <w:bCs/>
          <w:sz w:val="24"/>
          <w:szCs w:val="24"/>
        </w:rPr>
        <w:t>Lesson 8 – Translation</w:t>
      </w:r>
      <w:r w:rsidR="00FC45FC" w:rsidRPr="006D705C">
        <w:rPr>
          <w:rFonts w:ascii="Times New Roman" w:eastAsia="Times New Roman" w:hAnsi="Times New Roman" w:cs="Times New Roman"/>
          <w:b w:val="0"/>
          <w:bCs/>
          <w:sz w:val="24"/>
          <w:szCs w:val="24"/>
        </w:rPr>
        <w:t xml:space="preserve"> Part 2</w:t>
      </w:r>
      <w:r w:rsidRPr="006D705C">
        <w:rPr>
          <w:rFonts w:ascii="Times New Roman" w:eastAsia="Times New Roman" w:hAnsi="Times New Roman" w:cs="Times New Roman"/>
          <w:b w:val="0"/>
          <w:bCs/>
          <w:sz w:val="24"/>
          <w:szCs w:val="24"/>
        </w:rPr>
        <w:t xml:space="preserve"> - November 9, 2022</w:t>
      </w:r>
    </w:p>
    <w:p w:rsidR="004A640F" w:rsidRPr="006D705C" w:rsidRDefault="00F42D5E" w:rsidP="00F42D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center"/>
        <w:rPr>
          <w:rFonts w:ascii="Times New Roman" w:eastAsia="Times New Roman" w:hAnsi="Times New Roman" w:cs="Times New Roman"/>
          <w:b w:val="0"/>
          <w:sz w:val="24"/>
          <w:szCs w:val="24"/>
        </w:rPr>
      </w:pPr>
      <w:r w:rsidRPr="006D705C">
        <w:rPr>
          <w:rFonts w:ascii="Times New Roman" w:eastAsia="Times New Roman" w:hAnsi="Times New Roman" w:cs="Times New Roman"/>
          <w:bCs/>
          <w:sz w:val="24"/>
          <w:szCs w:val="24"/>
        </w:rPr>
        <w:t xml:space="preserve">How We Got </w:t>
      </w:r>
      <w:proofErr w:type="gramStart"/>
      <w:r w:rsidR="004A640F" w:rsidRPr="006D705C">
        <w:rPr>
          <w:rFonts w:ascii="Times New Roman" w:eastAsia="Times New Roman" w:hAnsi="Times New Roman" w:cs="Times New Roman"/>
          <w:bCs/>
          <w:sz w:val="24"/>
          <w:szCs w:val="24"/>
        </w:rPr>
        <w:t>The</w:t>
      </w:r>
      <w:proofErr w:type="gramEnd"/>
      <w:r w:rsidR="004A640F" w:rsidRPr="006D705C">
        <w:rPr>
          <w:rFonts w:ascii="Times New Roman" w:eastAsia="Times New Roman" w:hAnsi="Times New Roman" w:cs="Times New Roman"/>
          <w:bCs/>
          <w:sz w:val="24"/>
          <w:szCs w:val="24"/>
        </w:rPr>
        <w:t xml:space="preserve"> English Bible</w:t>
      </w:r>
    </w:p>
    <w:p w:rsidR="00F42D5E" w:rsidRPr="006D705C" w:rsidRDefault="00F42D5E" w:rsidP="00F42D5E">
      <w:pPr>
        <w:pStyle w:val="ListParagraph"/>
        <w:ind w:left="0"/>
        <w:jc w:val="both"/>
        <w:rPr>
          <w:rFonts w:ascii="Times New Roman" w:eastAsia="Times New Roman" w:hAnsi="Times New Roman" w:cs="Times New Roman"/>
          <w:b w:val="0"/>
          <w:sz w:val="24"/>
          <w:szCs w:val="24"/>
        </w:rPr>
      </w:pPr>
    </w:p>
    <w:p w:rsidR="004A640F" w:rsidRPr="006D705C" w:rsidRDefault="00F42D5E" w:rsidP="00F42D5E">
      <w:pPr>
        <w:pStyle w:val="ListParagraph"/>
        <w:ind w:left="0"/>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Cs/>
          <w:sz w:val="24"/>
          <w:szCs w:val="24"/>
        </w:rPr>
        <w:t xml:space="preserve">1. </w:t>
      </w:r>
      <w:r w:rsidR="004A640F" w:rsidRPr="006D705C">
        <w:rPr>
          <w:rFonts w:ascii="Times New Roman" w:eastAsia="Times New Roman" w:hAnsi="Times New Roman" w:cs="Times New Roman"/>
          <w:bCs/>
          <w:sz w:val="24"/>
          <w:szCs w:val="24"/>
        </w:rPr>
        <w:t xml:space="preserve">The Wycliffe Bible: </w:t>
      </w:r>
      <w:r w:rsidR="004A640F" w:rsidRPr="006D705C">
        <w:rPr>
          <w:rFonts w:ascii="Times New Roman" w:eastAsia="Times New Roman" w:hAnsi="Times New Roman" w:cs="Times New Roman"/>
          <w:b w:val="0"/>
          <w:sz w:val="24"/>
          <w:szCs w:val="24"/>
        </w:rPr>
        <w:t xml:space="preserve">There </w:t>
      </w:r>
      <w:proofErr w:type="gramStart"/>
      <w:r w:rsidR="004A640F" w:rsidRPr="006D705C">
        <w:rPr>
          <w:rFonts w:ascii="Times New Roman" w:eastAsia="Times New Roman" w:hAnsi="Times New Roman" w:cs="Times New Roman"/>
          <w:b w:val="0"/>
          <w:sz w:val="24"/>
          <w:szCs w:val="24"/>
        </w:rPr>
        <w:t>has</w:t>
      </w:r>
      <w:proofErr w:type="gramEnd"/>
      <w:r w:rsidR="004A640F" w:rsidRPr="006D705C">
        <w:rPr>
          <w:rFonts w:ascii="Times New Roman" w:eastAsia="Times New Roman" w:hAnsi="Times New Roman" w:cs="Times New Roman"/>
          <w:b w:val="0"/>
          <w:sz w:val="24"/>
          <w:szCs w:val="24"/>
        </w:rPr>
        <w:t xml:space="preserve"> been some parts of the Bible in Engli</w:t>
      </w:r>
      <w:r w:rsidRPr="006D705C">
        <w:rPr>
          <w:rFonts w:ascii="Times New Roman" w:eastAsia="Times New Roman" w:hAnsi="Times New Roman" w:cs="Times New Roman"/>
          <w:b w:val="0"/>
          <w:sz w:val="24"/>
          <w:szCs w:val="24"/>
        </w:rPr>
        <w:t xml:space="preserve">sh since the early 8th century. </w:t>
      </w:r>
      <w:r w:rsidR="004A640F" w:rsidRPr="006D705C">
        <w:rPr>
          <w:rFonts w:ascii="Times New Roman" w:eastAsia="Times New Roman" w:hAnsi="Times New Roman" w:cs="Times New Roman"/>
          <w:b w:val="0"/>
          <w:sz w:val="24"/>
          <w:szCs w:val="24"/>
        </w:rPr>
        <w:t>The first translation of the complete Bible into English was called the Wycliffe Bible. It was translated in 1380 by or under the direction of John Wycliffe, an Oxford professor who taught that the Bible was the supreme authority and believed that the people should have the scripture in their own language. The Wycliffe translation was not made from the original Greek and Hebrew. It was a translation of the Latin Vulgate which was the translation of the Bible into Latin from the original languages, made by Jerome the secretar</w:t>
      </w:r>
      <w:r w:rsidRPr="006D705C">
        <w:rPr>
          <w:rFonts w:ascii="Times New Roman" w:eastAsia="Times New Roman" w:hAnsi="Times New Roman" w:cs="Times New Roman"/>
          <w:b w:val="0"/>
          <w:sz w:val="24"/>
          <w:szCs w:val="24"/>
        </w:rPr>
        <w:t>y to the bishop of Rome in 405 A.D.</w:t>
      </w:r>
    </w:p>
    <w:p w:rsidR="004A640F" w:rsidRPr="006D705C" w:rsidRDefault="004A640F" w:rsidP="004A640F">
      <w:pPr>
        <w:jc w:val="both"/>
        <w:rPr>
          <w:rFonts w:ascii="Times New Roman" w:eastAsia="Times New Roman" w:hAnsi="Times New Roman" w:cs="Times New Roman"/>
          <w:b w:val="0"/>
          <w:sz w:val="24"/>
          <w:szCs w:val="24"/>
        </w:rPr>
      </w:pPr>
    </w:p>
    <w:p w:rsidR="006D705C" w:rsidRDefault="00F42D5E" w:rsidP="00F42D5E">
      <w:pPr>
        <w:contextualSpacing/>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Cs/>
          <w:sz w:val="24"/>
          <w:szCs w:val="24"/>
        </w:rPr>
        <w:t xml:space="preserve">2. </w:t>
      </w:r>
      <w:r w:rsidR="004A640F" w:rsidRPr="006D705C">
        <w:rPr>
          <w:rFonts w:ascii="Times New Roman" w:eastAsia="Times New Roman" w:hAnsi="Times New Roman" w:cs="Times New Roman"/>
          <w:bCs/>
          <w:sz w:val="24"/>
          <w:szCs w:val="24"/>
        </w:rPr>
        <w:t xml:space="preserve">The Tyndale Bible: </w:t>
      </w:r>
      <w:r w:rsidR="004A640F" w:rsidRPr="006D705C">
        <w:rPr>
          <w:rFonts w:ascii="Times New Roman" w:eastAsia="Times New Roman" w:hAnsi="Times New Roman" w:cs="Times New Roman"/>
          <w:b w:val="0"/>
          <w:sz w:val="24"/>
          <w:szCs w:val="24"/>
        </w:rPr>
        <w:t xml:space="preserve">The next translation of the scripture into English </w:t>
      </w:r>
      <w:r w:rsidR="004A640F" w:rsidRPr="006D705C">
        <w:rPr>
          <w:rFonts w:ascii="Times New Roman" w:eastAsia="Times New Roman" w:hAnsi="Times New Roman" w:cs="Times New Roman"/>
          <w:sz w:val="24"/>
          <w:szCs w:val="24"/>
          <w:u w:val="single"/>
        </w:rPr>
        <w:t>was</w:t>
      </w:r>
      <w:r w:rsidR="004A640F" w:rsidRPr="006D705C">
        <w:rPr>
          <w:rFonts w:ascii="Times New Roman" w:eastAsia="Times New Roman" w:hAnsi="Times New Roman" w:cs="Times New Roman"/>
          <w:b w:val="0"/>
          <w:sz w:val="24"/>
          <w:szCs w:val="24"/>
        </w:rPr>
        <w:t xml:space="preserve"> translated from the original languages. It was called the Tyndale Bible and was translated by William Tyndale between 1525 and 1535. This was the foundation of many later versions including the King James.</w:t>
      </w:r>
      <w:r w:rsidR="006D705C">
        <w:rPr>
          <w:rFonts w:ascii="Times New Roman" w:eastAsia="Times New Roman" w:hAnsi="Times New Roman" w:cs="Times New Roman"/>
          <w:b w:val="0"/>
          <w:sz w:val="24"/>
          <w:szCs w:val="24"/>
        </w:rPr>
        <w:t xml:space="preserve"> </w:t>
      </w:r>
    </w:p>
    <w:p w:rsidR="006D705C" w:rsidRDefault="006D705C" w:rsidP="00F42D5E">
      <w:pPr>
        <w:contextualSpacing/>
        <w:jc w:val="both"/>
        <w:rPr>
          <w:rFonts w:ascii="Times New Roman" w:eastAsia="Times New Roman" w:hAnsi="Times New Roman" w:cs="Times New Roman"/>
          <w:b w:val="0"/>
          <w:sz w:val="24"/>
          <w:szCs w:val="24"/>
        </w:rPr>
      </w:pPr>
    </w:p>
    <w:p w:rsidR="004A640F" w:rsidRPr="006D705C" w:rsidRDefault="004A640F" w:rsidP="00F42D5E">
      <w:pPr>
        <w:contextualSpacing/>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Other English translations of the period</w:t>
      </w:r>
      <w:r w:rsidR="009B4E4A" w:rsidRPr="006D705C">
        <w:rPr>
          <w:rFonts w:ascii="Times New Roman" w:eastAsia="Times New Roman" w:hAnsi="Times New Roman" w:cs="Times New Roman"/>
          <w:b w:val="0"/>
          <w:sz w:val="24"/>
          <w:szCs w:val="24"/>
        </w:rPr>
        <w:t>,</w:t>
      </w:r>
      <w:r w:rsidRPr="006D705C">
        <w:rPr>
          <w:rFonts w:ascii="Times New Roman" w:eastAsia="Times New Roman" w:hAnsi="Times New Roman" w:cs="Times New Roman"/>
          <w:b w:val="0"/>
          <w:sz w:val="24"/>
          <w:szCs w:val="24"/>
        </w:rPr>
        <w:t xml:space="preserve"> incl</w:t>
      </w:r>
      <w:r w:rsidR="009B4E4A" w:rsidRPr="006D705C">
        <w:rPr>
          <w:rFonts w:ascii="Times New Roman" w:eastAsia="Times New Roman" w:hAnsi="Times New Roman" w:cs="Times New Roman"/>
          <w:b w:val="0"/>
          <w:sz w:val="24"/>
          <w:szCs w:val="24"/>
        </w:rPr>
        <w:t>uded the Coverdale Bible, named after Myles Coverdale. It was published in 1535 and was the first English translation of the Bible to be printed (not handwritten).</w:t>
      </w:r>
      <w:r w:rsidRPr="006D705C">
        <w:rPr>
          <w:rFonts w:ascii="Times New Roman" w:eastAsia="Times New Roman" w:hAnsi="Times New Roman" w:cs="Times New Roman"/>
          <w:b w:val="0"/>
          <w:sz w:val="24"/>
          <w:szCs w:val="24"/>
        </w:rPr>
        <w:t xml:space="preserve"> </w:t>
      </w:r>
      <w:r w:rsidR="009B4E4A" w:rsidRPr="006D705C">
        <w:rPr>
          <w:rFonts w:ascii="Times New Roman" w:eastAsia="Times New Roman" w:hAnsi="Times New Roman" w:cs="Times New Roman"/>
          <w:b w:val="0"/>
          <w:sz w:val="24"/>
          <w:szCs w:val="24"/>
        </w:rPr>
        <w:t>T</w:t>
      </w:r>
      <w:r w:rsidR="00336B6C" w:rsidRPr="006D705C">
        <w:rPr>
          <w:rFonts w:ascii="Times New Roman" w:eastAsia="Times New Roman" w:hAnsi="Times New Roman" w:cs="Times New Roman"/>
          <w:b w:val="0"/>
          <w:sz w:val="24"/>
          <w:szCs w:val="24"/>
        </w:rPr>
        <w:t>he Thomas Matthew Bible was issued in 1537, and t</w:t>
      </w:r>
      <w:r w:rsidRPr="006D705C">
        <w:rPr>
          <w:rFonts w:ascii="Times New Roman" w:eastAsia="Times New Roman" w:hAnsi="Times New Roman" w:cs="Times New Roman"/>
          <w:b w:val="0"/>
          <w:sz w:val="24"/>
          <w:szCs w:val="24"/>
        </w:rPr>
        <w:t>he Taverner's Bible</w:t>
      </w:r>
      <w:r w:rsidR="00CF09A0" w:rsidRPr="006D705C">
        <w:rPr>
          <w:rFonts w:ascii="Times New Roman" w:eastAsia="Times New Roman" w:hAnsi="Times New Roman" w:cs="Times New Roman"/>
          <w:b w:val="0"/>
          <w:sz w:val="24"/>
          <w:szCs w:val="24"/>
        </w:rPr>
        <w:t>,</w:t>
      </w:r>
      <w:r w:rsidRPr="006D705C">
        <w:rPr>
          <w:rFonts w:ascii="Times New Roman" w:eastAsia="Times New Roman" w:hAnsi="Times New Roman" w:cs="Times New Roman"/>
          <w:b w:val="0"/>
          <w:sz w:val="24"/>
          <w:szCs w:val="24"/>
        </w:rPr>
        <w:t xml:space="preserve"> </w:t>
      </w:r>
      <w:r w:rsidR="00CF09A0" w:rsidRPr="006D705C">
        <w:rPr>
          <w:rFonts w:ascii="Times New Roman" w:eastAsia="Times New Roman" w:hAnsi="Times New Roman" w:cs="Times New Roman"/>
          <w:b w:val="0"/>
          <w:sz w:val="24"/>
          <w:szCs w:val="24"/>
        </w:rPr>
        <w:t xml:space="preserve">an unpopular revision of Matthew's Bible edited by Richard Taverner </w:t>
      </w:r>
      <w:r w:rsidR="00336B6C" w:rsidRPr="006D705C">
        <w:rPr>
          <w:rFonts w:ascii="Times New Roman" w:eastAsia="Times New Roman" w:hAnsi="Times New Roman" w:cs="Times New Roman"/>
          <w:b w:val="0"/>
          <w:sz w:val="24"/>
          <w:szCs w:val="24"/>
        </w:rPr>
        <w:t xml:space="preserve">was </w:t>
      </w:r>
      <w:r w:rsidR="00CF09A0" w:rsidRPr="006D705C">
        <w:rPr>
          <w:rFonts w:ascii="Times New Roman" w:eastAsia="Times New Roman" w:hAnsi="Times New Roman" w:cs="Times New Roman"/>
          <w:b w:val="0"/>
          <w:sz w:val="24"/>
          <w:szCs w:val="24"/>
        </w:rPr>
        <w:t xml:space="preserve">published in </w:t>
      </w:r>
      <w:r w:rsidRPr="006D705C">
        <w:rPr>
          <w:rFonts w:ascii="Times New Roman" w:eastAsia="Times New Roman" w:hAnsi="Times New Roman" w:cs="Times New Roman"/>
          <w:b w:val="0"/>
          <w:sz w:val="24"/>
          <w:szCs w:val="24"/>
        </w:rPr>
        <w:t xml:space="preserve">(1539). </w:t>
      </w:r>
    </w:p>
    <w:p w:rsidR="004A640F" w:rsidRPr="006D705C" w:rsidRDefault="004A640F" w:rsidP="004A640F">
      <w:pPr>
        <w:ind w:left="720"/>
        <w:jc w:val="both"/>
        <w:rPr>
          <w:rFonts w:ascii="Times New Roman" w:eastAsia="Times New Roman" w:hAnsi="Times New Roman" w:cs="Times New Roman"/>
          <w:b w:val="0"/>
          <w:sz w:val="24"/>
          <w:szCs w:val="24"/>
        </w:rPr>
      </w:pPr>
    </w:p>
    <w:p w:rsidR="004A640F" w:rsidRPr="006D705C" w:rsidRDefault="00F42D5E" w:rsidP="00F42D5E">
      <w:pPr>
        <w:contextualSpacing/>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Cs/>
          <w:sz w:val="24"/>
          <w:szCs w:val="24"/>
        </w:rPr>
        <w:t xml:space="preserve">3. </w:t>
      </w:r>
      <w:r w:rsidR="004A640F" w:rsidRPr="006D705C">
        <w:rPr>
          <w:rFonts w:ascii="Times New Roman" w:eastAsia="Times New Roman" w:hAnsi="Times New Roman" w:cs="Times New Roman"/>
          <w:bCs/>
          <w:sz w:val="24"/>
          <w:szCs w:val="24"/>
        </w:rPr>
        <w:t xml:space="preserve">The Great Bible: </w:t>
      </w:r>
      <w:r w:rsidR="004A640F" w:rsidRPr="006D705C">
        <w:rPr>
          <w:rFonts w:ascii="Times New Roman" w:eastAsia="Times New Roman" w:hAnsi="Times New Roman" w:cs="Times New Roman"/>
          <w:b w:val="0"/>
          <w:sz w:val="24"/>
          <w:szCs w:val="24"/>
        </w:rPr>
        <w:t>The next really important translation</w:t>
      </w:r>
      <w:r w:rsidR="00663992" w:rsidRPr="006D705C">
        <w:rPr>
          <w:rFonts w:ascii="Times New Roman" w:eastAsia="Times New Roman" w:hAnsi="Times New Roman" w:cs="Times New Roman"/>
          <w:b w:val="0"/>
          <w:sz w:val="24"/>
          <w:szCs w:val="24"/>
        </w:rPr>
        <w:t>, also published in 1539,</w:t>
      </w:r>
      <w:r w:rsidR="004A640F" w:rsidRPr="006D705C">
        <w:rPr>
          <w:rFonts w:ascii="Times New Roman" w:eastAsia="Times New Roman" w:hAnsi="Times New Roman" w:cs="Times New Roman"/>
          <w:b w:val="0"/>
          <w:sz w:val="24"/>
          <w:szCs w:val="24"/>
        </w:rPr>
        <w:t xml:space="preserve"> was called The Great Bible. The name came from </w:t>
      </w:r>
      <w:r w:rsidR="00CF09A0" w:rsidRPr="006D705C">
        <w:rPr>
          <w:rFonts w:ascii="Times New Roman" w:eastAsia="Times New Roman" w:hAnsi="Times New Roman" w:cs="Times New Roman"/>
          <w:b w:val="0"/>
          <w:sz w:val="24"/>
          <w:szCs w:val="24"/>
        </w:rPr>
        <w:t>its</w:t>
      </w:r>
      <w:r w:rsidR="004A640F" w:rsidRPr="006D705C">
        <w:rPr>
          <w:rFonts w:ascii="Times New Roman" w:eastAsia="Times New Roman" w:hAnsi="Times New Roman" w:cs="Times New Roman"/>
          <w:b w:val="0"/>
          <w:sz w:val="24"/>
          <w:szCs w:val="24"/>
        </w:rPr>
        <w:t xml:space="preserve"> size. </w:t>
      </w:r>
      <w:proofErr w:type="gramStart"/>
      <w:r w:rsidR="004A640F" w:rsidRPr="006D705C">
        <w:rPr>
          <w:rFonts w:ascii="Times New Roman" w:eastAsia="Times New Roman" w:hAnsi="Times New Roman" w:cs="Times New Roman"/>
          <w:b w:val="0"/>
          <w:sz w:val="24"/>
          <w:szCs w:val="24"/>
        </w:rPr>
        <w:t>It's</w:t>
      </w:r>
      <w:proofErr w:type="gramEnd"/>
      <w:r w:rsidR="004A640F" w:rsidRPr="006D705C">
        <w:rPr>
          <w:rFonts w:ascii="Times New Roman" w:eastAsia="Times New Roman" w:hAnsi="Times New Roman" w:cs="Times New Roman"/>
          <w:b w:val="0"/>
          <w:sz w:val="24"/>
          <w:szCs w:val="24"/>
        </w:rPr>
        <w:t xml:space="preserve"> pages were 15 inches long and 9 inches wide. It was initiated by Thomas Cromwell an English Statesman and issued under the authority of King Henry the VIII.</w:t>
      </w:r>
    </w:p>
    <w:p w:rsidR="004A640F" w:rsidRPr="006D705C" w:rsidRDefault="004A640F" w:rsidP="004A640F">
      <w:pPr>
        <w:jc w:val="both"/>
        <w:rPr>
          <w:rFonts w:ascii="Times New Roman" w:eastAsia="Times New Roman" w:hAnsi="Times New Roman" w:cs="Times New Roman"/>
          <w:b w:val="0"/>
          <w:sz w:val="24"/>
          <w:szCs w:val="24"/>
        </w:rPr>
      </w:pPr>
    </w:p>
    <w:p w:rsidR="004A640F" w:rsidRPr="006D705C" w:rsidRDefault="00F42D5E" w:rsidP="00F42D5E">
      <w:pPr>
        <w:contextualSpacing/>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Cs/>
          <w:sz w:val="24"/>
          <w:szCs w:val="24"/>
        </w:rPr>
        <w:t xml:space="preserve">4. </w:t>
      </w:r>
      <w:r w:rsidR="004A640F" w:rsidRPr="006D705C">
        <w:rPr>
          <w:rFonts w:ascii="Times New Roman" w:eastAsia="Times New Roman" w:hAnsi="Times New Roman" w:cs="Times New Roman"/>
          <w:bCs/>
          <w:sz w:val="24"/>
          <w:szCs w:val="24"/>
        </w:rPr>
        <w:t xml:space="preserve">The Geneva Bible: </w:t>
      </w:r>
      <w:r w:rsidR="004A640F" w:rsidRPr="006D705C">
        <w:rPr>
          <w:rFonts w:ascii="Times New Roman" w:eastAsia="Times New Roman" w:hAnsi="Times New Roman" w:cs="Times New Roman"/>
          <w:b w:val="0"/>
          <w:sz w:val="24"/>
          <w:szCs w:val="24"/>
        </w:rPr>
        <w:t>Henry the VIII was followed to the throne by his son Edward VI who was followed by Mary Tudor, a Roman Catholic. She was called bloody Mary because she executed three hundred Reformers. She also caused the burning of many Bibles. As a result a large number of reformers took refuge in the free city of Geneva where a group of scholars led by William Whittingham worked for two and a half years to produce The Geneva Bible completed in 1560.</w:t>
      </w:r>
    </w:p>
    <w:p w:rsidR="006D705C" w:rsidRDefault="006D705C" w:rsidP="00F42D5E">
      <w:pPr>
        <w:contextualSpacing/>
        <w:jc w:val="both"/>
        <w:rPr>
          <w:rFonts w:ascii="Times New Roman" w:eastAsia="Times New Roman" w:hAnsi="Times New Roman" w:cs="Times New Roman"/>
          <w:bCs/>
          <w:sz w:val="24"/>
          <w:szCs w:val="24"/>
        </w:rPr>
      </w:pPr>
    </w:p>
    <w:p w:rsidR="004A640F" w:rsidRPr="006D705C" w:rsidRDefault="00F42D5E" w:rsidP="00F42D5E">
      <w:pPr>
        <w:contextualSpacing/>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Cs/>
          <w:sz w:val="24"/>
          <w:szCs w:val="24"/>
        </w:rPr>
        <w:t xml:space="preserve">5. </w:t>
      </w:r>
      <w:r w:rsidR="004A640F" w:rsidRPr="006D705C">
        <w:rPr>
          <w:rFonts w:ascii="Times New Roman" w:eastAsia="Times New Roman" w:hAnsi="Times New Roman" w:cs="Times New Roman"/>
          <w:bCs/>
          <w:sz w:val="24"/>
          <w:szCs w:val="24"/>
        </w:rPr>
        <w:t xml:space="preserve">The Bishop's Bible: </w:t>
      </w:r>
      <w:r w:rsidR="004A640F" w:rsidRPr="006D705C">
        <w:rPr>
          <w:rFonts w:ascii="Times New Roman" w:eastAsia="Times New Roman" w:hAnsi="Times New Roman" w:cs="Times New Roman"/>
          <w:b w:val="0"/>
          <w:sz w:val="24"/>
          <w:szCs w:val="24"/>
        </w:rPr>
        <w:t>In 1568 The Bishops' Bible was completed. It was a revision of the Great Bible and became the second "authorized" English Bible for the Church of England, the Great Bible being the first. It was the basis for the King James Version.</w:t>
      </w:r>
    </w:p>
    <w:p w:rsidR="004A640F" w:rsidRPr="006D705C" w:rsidRDefault="004A640F" w:rsidP="004A640F">
      <w:pPr>
        <w:jc w:val="both"/>
        <w:rPr>
          <w:rFonts w:ascii="Times New Roman" w:eastAsia="Times New Roman" w:hAnsi="Times New Roman" w:cs="Times New Roman"/>
          <w:bCs/>
          <w:sz w:val="24"/>
          <w:szCs w:val="24"/>
        </w:rPr>
      </w:pPr>
    </w:p>
    <w:p w:rsidR="004D0649" w:rsidRPr="006D705C" w:rsidRDefault="00F42D5E" w:rsidP="00F42D5E">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Cs/>
          <w:sz w:val="24"/>
          <w:szCs w:val="24"/>
        </w:rPr>
        <w:t xml:space="preserve">6. </w:t>
      </w:r>
      <w:r w:rsidR="004A640F" w:rsidRPr="006D705C">
        <w:rPr>
          <w:rFonts w:ascii="Times New Roman" w:eastAsia="Times New Roman" w:hAnsi="Times New Roman" w:cs="Times New Roman"/>
          <w:bCs/>
          <w:sz w:val="24"/>
          <w:szCs w:val="24"/>
        </w:rPr>
        <w:t xml:space="preserve">The King James Bible: </w:t>
      </w:r>
      <w:r w:rsidR="004A640F" w:rsidRPr="006D705C">
        <w:rPr>
          <w:rFonts w:ascii="Times New Roman" w:eastAsia="Times New Roman" w:hAnsi="Times New Roman" w:cs="Times New Roman"/>
          <w:b w:val="0"/>
          <w:sz w:val="24"/>
          <w:szCs w:val="24"/>
        </w:rPr>
        <w:t xml:space="preserve">In 1604 King James I of England called a conference of churchmen and theologians. John Reynolds, a Puritan, proposed that a new translation of the Bible be prepared. King James was pleased with the suggestion expressing his judgment that the Geneva Bible was the worst of the translations. </w:t>
      </w:r>
    </w:p>
    <w:p w:rsidR="004A640F" w:rsidRPr="006D705C" w:rsidRDefault="004D0649" w:rsidP="00F42D5E">
      <w:pPr>
        <w:jc w:val="both"/>
        <w:rPr>
          <w:rFonts w:ascii="Times New Roman" w:eastAsia="Times New Roman" w:hAnsi="Times New Roman" w:cs="Times New Roman"/>
          <w:b w:val="0"/>
          <w:sz w:val="24"/>
          <w:szCs w:val="24"/>
        </w:rPr>
      </w:pPr>
      <w:proofErr w:type="gramStart"/>
      <w:r w:rsidRPr="006D705C">
        <w:rPr>
          <w:rFonts w:ascii="Times New Roman" w:eastAsia="Times New Roman" w:hAnsi="Times New Roman" w:cs="Times New Roman"/>
          <w:bCs/>
          <w:sz w:val="24"/>
          <w:szCs w:val="24"/>
        </w:rPr>
        <w:t xml:space="preserve">(Although many </w:t>
      </w:r>
      <w:r w:rsidR="004A640F" w:rsidRPr="006D705C">
        <w:rPr>
          <w:rFonts w:ascii="Times New Roman" w:eastAsia="Times New Roman" w:hAnsi="Times New Roman" w:cs="Times New Roman"/>
          <w:bCs/>
          <w:sz w:val="24"/>
          <w:szCs w:val="24"/>
        </w:rPr>
        <w:t>scholars consider it the best of the time.)</w:t>
      </w:r>
      <w:proofErr w:type="gramEnd"/>
      <w:r w:rsidR="004A640F" w:rsidRPr="006D705C">
        <w:rPr>
          <w:rFonts w:ascii="Times New Roman" w:eastAsia="Times New Roman" w:hAnsi="Times New Roman" w:cs="Times New Roman"/>
          <w:b w:val="0"/>
          <w:sz w:val="24"/>
          <w:szCs w:val="24"/>
        </w:rPr>
        <w:t xml:space="preserve"> The King appointed fifty</w:t>
      </w:r>
      <w:r w:rsidR="004A640F" w:rsidRPr="006D705C">
        <w:rPr>
          <w:rFonts w:ascii="Times New Roman" w:eastAsia="Times New Roman" w:hAnsi="Times New Roman" w:cs="Times New Roman"/>
          <w:b w:val="0"/>
          <w:sz w:val="24"/>
          <w:szCs w:val="24"/>
        </w:rPr>
        <w:noBreakHyphen/>
        <w:t>four scholars from Oxford and Cambridge University and Westminster Abbey to the work. Careful rules were drawn up for the project, including the following:</w:t>
      </w:r>
    </w:p>
    <w:p w:rsidR="004A640F" w:rsidRPr="006D705C" w:rsidRDefault="004A640F" w:rsidP="004A640F">
      <w:pPr>
        <w:jc w:val="both"/>
        <w:rPr>
          <w:rFonts w:ascii="Times New Roman" w:eastAsia="Times New Roman" w:hAnsi="Times New Roman" w:cs="Times New Roman"/>
          <w:b w:val="0"/>
          <w:sz w:val="24"/>
          <w:szCs w:val="24"/>
        </w:rPr>
      </w:pPr>
    </w:p>
    <w:p w:rsidR="004A640F" w:rsidRPr="006D705C" w:rsidRDefault="004A640F" w:rsidP="004A640F">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 xml:space="preserve"> </w:t>
      </w:r>
      <w:r w:rsidR="006D705C">
        <w:rPr>
          <w:rFonts w:ascii="Times New Roman" w:eastAsia="Times New Roman" w:hAnsi="Times New Roman" w:cs="Times New Roman"/>
          <w:b w:val="0"/>
          <w:sz w:val="24"/>
          <w:szCs w:val="24"/>
        </w:rPr>
        <w:tab/>
      </w:r>
      <w:r w:rsidRPr="006D705C">
        <w:rPr>
          <w:rFonts w:ascii="Times New Roman" w:eastAsia="Times New Roman" w:hAnsi="Times New Roman" w:cs="Times New Roman"/>
          <w:b w:val="0"/>
          <w:sz w:val="24"/>
          <w:szCs w:val="24"/>
        </w:rPr>
        <w:t xml:space="preserve">(1) The Bishop's Bible was to be the basis for revision, changes only being made as required by the Greek and Hebrew text. </w:t>
      </w:r>
    </w:p>
    <w:p w:rsidR="004A640F" w:rsidRPr="006D705C" w:rsidRDefault="004A640F" w:rsidP="004A640F">
      <w:pPr>
        <w:jc w:val="both"/>
        <w:rPr>
          <w:rFonts w:ascii="Times New Roman" w:eastAsia="Times New Roman" w:hAnsi="Times New Roman" w:cs="Times New Roman"/>
          <w:b w:val="0"/>
          <w:sz w:val="24"/>
          <w:szCs w:val="24"/>
        </w:rPr>
      </w:pPr>
    </w:p>
    <w:p w:rsidR="004D0649" w:rsidRPr="006D705C" w:rsidRDefault="004A640F" w:rsidP="006D705C">
      <w:pPr>
        <w:ind w:firstLine="720"/>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 xml:space="preserve">(14) Readings from Tyndale, Matthew's Bible, Coverdale, The Great Bible, and the Geneva Bible were to be followed when they seemed truer to the text than those of the Bishop's Bible. </w:t>
      </w:r>
    </w:p>
    <w:p w:rsidR="004D0649" w:rsidRPr="006D705C" w:rsidRDefault="004D0649" w:rsidP="004A640F">
      <w:pPr>
        <w:jc w:val="both"/>
        <w:rPr>
          <w:rFonts w:ascii="Times New Roman" w:eastAsia="Times New Roman" w:hAnsi="Times New Roman" w:cs="Times New Roman"/>
          <w:b w:val="0"/>
          <w:sz w:val="24"/>
          <w:szCs w:val="24"/>
        </w:rPr>
      </w:pPr>
    </w:p>
    <w:p w:rsidR="004A640F" w:rsidRPr="006D705C" w:rsidRDefault="004A640F" w:rsidP="004A640F">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The</w:t>
      </w:r>
      <w:r w:rsidR="004D0649" w:rsidRPr="006D705C">
        <w:rPr>
          <w:rFonts w:ascii="Times New Roman" w:eastAsia="Times New Roman" w:hAnsi="Times New Roman" w:cs="Times New Roman"/>
          <w:b w:val="0"/>
          <w:sz w:val="24"/>
          <w:szCs w:val="24"/>
        </w:rPr>
        <w:t xml:space="preserve"> translators depended heavily </w:t>
      </w:r>
      <w:r w:rsidRPr="006D705C">
        <w:rPr>
          <w:rFonts w:ascii="Times New Roman" w:eastAsia="Times New Roman" w:hAnsi="Times New Roman" w:cs="Times New Roman"/>
          <w:b w:val="0"/>
          <w:sz w:val="24"/>
          <w:szCs w:val="24"/>
        </w:rPr>
        <w:t>on Tyndale and Coverdale as well as Latin versions. It was completed in 1611.</w:t>
      </w:r>
      <w:r w:rsidR="006D705C">
        <w:rPr>
          <w:rFonts w:ascii="Times New Roman" w:eastAsia="Times New Roman" w:hAnsi="Times New Roman" w:cs="Times New Roman"/>
          <w:b w:val="0"/>
          <w:sz w:val="24"/>
          <w:szCs w:val="24"/>
        </w:rPr>
        <w:t xml:space="preserve"> </w:t>
      </w:r>
      <w:r w:rsidRPr="006D705C">
        <w:rPr>
          <w:rFonts w:ascii="Times New Roman" w:eastAsia="Times New Roman" w:hAnsi="Times New Roman" w:cs="Times New Roman"/>
          <w:b w:val="0"/>
          <w:sz w:val="24"/>
          <w:szCs w:val="24"/>
        </w:rPr>
        <w:t>So it's clear that the King James was obviously not the first English translation. And though it is called "</w:t>
      </w:r>
      <w:r w:rsidRPr="006D705C">
        <w:rPr>
          <w:rFonts w:ascii="Times New Roman" w:eastAsia="Times New Roman" w:hAnsi="Times New Roman" w:cs="Times New Roman"/>
          <w:b w:val="0"/>
          <w:sz w:val="24"/>
          <w:szCs w:val="24"/>
          <w:u w:val="single"/>
        </w:rPr>
        <w:t>the Authorized version</w:t>
      </w:r>
      <w:r w:rsidR="006D705C">
        <w:rPr>
          <w:rFonts w:ascii="Times New Roman" w:eastAsia="Times New Roman" w:hAnsi="Times New Roman" w:cs="Times New Roman"/>
          <w:b w:val="0"/>
          <w:sz w:val="24"/>
          <w:szCs w:val="24"/>
        </w:rPr>
        <w:t xml:space="preserve">", </w:t>
      </w:r>
      <w:r w:rsidRPr="006D705C">
        <w:rPr>
          <w:rFonts w:ascii="Times New Roman" w:eastAsia="Times New Roman" w:hAnsi="Times New Roman" w:cs="Times New Roman"/>
          <w:b w:val="0"/>
          <w:sz w:val="24"/>
          <w:szCs w:val="24"/>
        </w:rPr>
        <w:t xml:space="preserve">it was as has been seen actually the third such version. And it's not a "pure" translation in that it used previous works as </w:t>
      </w:r>
      <w:r w:rsidR="004D0649" w:rsidRPr="006D705C">
        <w:rPr>
          <w:rFonts w:ascii="Times New Roman" w:eastAsia="Times New Roman" w:hAnsi="Times New Roman" w:cs="Times New Roman"/>
          <w:b w:val="0"/>
          <w:sz w:val="24"/>
          <w:szCs w:val="24"/>
        </w:rPr>
        <w:t>its</w:t>
      </w:r>
      <w:r w:rsidRPr="006D705C">
        <w:rPr>
          <w:rFonts w:ascii="Times New Roman" w:eastAsia="Times New Roman" w:hAnsi="Times New Roman" w:cs="Times New Roman"/>
          <w:b w:val="0"/>
          <w:sz w:val="24"/>
          <w:szCs w:val="24"/>
        </w:rPr>
        <w:t xml:space="preserve"> basis. And while it </w:t>
      </w:r>
      <w:r w:rsidRPr="006D705C">
        <w:rPr>
          <w:rFonts w:ascii="Times New Roman" w:eastAsia="Times New Roman" w:hAnsi="Times New Roman" w:cs="Times New Roman"/>
          <w:bCs/>
          <w:sz w:val="24"/>
          <w:szCs w:val="24"/>
          <w:u w:val="single"/>
        </w:rPr>
        <w:t>is</w:t>
      </w:r>
      <w:r w:rsidRPr="006D705C">
        <w:rPr>
          <w:rFonts w:ascii="Times New Roman" w:eastAsia="Times New Roman" w:hAnsi="Times New Roman" w:cs="Times New Roman"/>
          <w:b w:val="0"/>
          <w:sz w:val="24"/>
          <w:szCs w:val="24"/>
        </w:rPr>
        <w:t xml:space="preserve"> a good and beloved </w:t>
      </w:r>
      <w:r w:rsidR="004D0649" w:rsidRPr="006D705C">
        <w:rPr>
          <w:rFonts w:ascii="Times New Roman" w:eastAsia="Times New Roman" w:hAnsi="Times New Roman" w:cs="Times New Roman"/>
          <w:b w:val="0"/>
          <w:sz w:val="24"/>
          <w:szCs w:val="24"/>
        </w:rPr>
        <w:t>translation</w:t>
      </w:r>
      <w:r w:rsidRPr="006D705C">
        <w:rPr>
          <w:rFonts w:ascii="Times New Roman" w:eastAsia="Times New Roman" w:hAnsi="Times New Roman" w:cs="Times New Roman"/>
          <w:b w:val="0"/>
          <w:sz w:val="24"/>
          <w:szCs w:val="24"/>
        </w:rPr>
        <w:t xml:space="preserve">, there is no </w:t>
      </w:r>
      <w:r w:rsidRPr="006D705C">
        <w:rPr>
          <w:rFonts w:ascii="Times New Roman" w:eastAsia="Times New Roman" w:hAnsi="Times New Roman" w:cs="Times New Roman"/>
          <w:b w:val="0"/>
          <w:sz w:val="24"/>
          <w:szCs w:val="24"/>
        </w:rPr>
        <w:lastRenderedPageBreak/>
        <w:t>valid reason to say that it is superior to other translations which were made with the same care, planning and motivation.</w:t>
      </w:r>
    </w:p>
    <w:p w:rsidR="004A640F" w:rsidRPr="006D705C" w:rsidRDefault="004A640F" w:rsidP="004A640F">
      <w:pPr>
        <w:jc w:val="both"/>
        <w:rPr>
          <w:rFonts w:ascii="Times New Roman" w:eastAsia="Times New Roman" w:hAnsi="Times New Roman" w:cs="Times New Roman"/>
          <w:b w:val="0"/>
          <w:sz w:val="24"/>
          <w:szCs w:val="24"/>
        </w:rPr>
      </w:pPr>
    </w:p>
    <w:p w:rsidR="004A640F" w:rsidRPr="006D705C" w:rsidRDefault="004A640F" w:rsidP="004A640F">
      <w:pPr>
        <w:jc w:val="both"/>
        <w:rPr>
          <w:rFonts w:ascii="Times New Roman" w:eastAsia="Times New Roman" w:hAnsi="Times New Roman" w:cs="Times New Roman"/>
          <w:bCs/>
          <w:sz w:val="24"/>
          <w:szCs w:val="24"/>
        </w:rPr>
      </w:pPr>
      <w:r w:rsidRPr="006D705C">
        <w:rPr>
          <w:rFonts w:ascii="Times New Roman" w:eastAsia="Times New Roman" w:hAnsi="Times New Roman" w:cs="Times New Roman"/>
          <w:bCs/>
          <w:sz w:val="24"/>
          <w:szCs w:val="24"/>
        </w:rPr>
        <w:t>Selecting an English Translation</w:t>
      </w:r>
    </w:p>
    <w:p w:rsidR="004A640F" w:rsidRPr="006D705C" w:rsidRDefault="004A640F" w:rsidP="004A640F">
      <w:pPr>
        <w:jc w:val="both"/>
        <w:rPr>
          <w:rFonts w:ascii="Times New Roman" w:eastAsia="Times New Roman" w:hAnsi="Times New Roman" w:cs="Times New Roman"/>
          <w:bCs/>
          <w:sz w:val="24"/>
          <w:szCs w:val="24"/>
        </w:rPr>
      </w:pPr>
    </w:p>
    <w:p w:rsidR="004A640F" w:rsidRPr="006D705C" w:rsidRDefault="004A640F" w:rsidP="004A640F">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 xml:space="preserve">What is the difference between English translations of the Bible? Why are there so many? Are some better than others? What makes them better? How do you decide which one is right for you? Those are some of the questions we face when choosing a copy of the Scripture for our personal use, and they are all valid questions. Of course we have already answered some of them to a degree. We know that newer translations of the Bible are </w:t>
      </w:r>
      <w:r w:rsidR="00EA5776" w:rsidRPr="006D705C">
        <w:rPr>
          <w:rFonts w:ascii="Times New Roman" w:eastAsia="Times New Roman" w:hAnsi="Times New Roman" w:cs="Times New Roman"/>
          <w:b w:val="0"/>
          <w:sz w:val="24"/>
          <w:szCs w:val="24"/>
        </w:rPr>
        <w:t xml:space="preserve">usually </w:t>
      </w:r>
      <w:r w:rsidRPr="006D705C">
        <w:rPr>
          <w:rFonts w:ascii="Times New Roman" w:eastAsia="Times New Roman" w:hAnsi="Times New Roman" w:cs="Times New Roman"/>
          <w:b w:val="0"/>
          <w:sz w:val="24"/>
          <w:szCs w:val="24"/>
        </w:rPr>
        <w:t xml:space="preserve">based on </w:t>
      </w:r>
      <w:proofErr w:type="gramStart"/>
      <w:r w:rsidRPr="006D705C">
        <w:rPr>
          <w:rFonts w:ascii="Times New Roman" w:eastAsia="Times New Roman" w:hAnsi="Times New Roman" w:cs="Times New Roman"/>
          <w:b w:val="0"/>
          <w:sz w:val="24"/>
          <w:szCs w:val="24"/>
        </w:rPr>
        <w:t>more,</w:t>
      </w:r>
      <w:proofErr w:type="gramEnd"/>
      <w:r w:rsidRPr="006D705C">
        <w:rPr>
          <w:rFonts w:ascii="Times New Roman" w:eastAsia="Times New Roman" w:hAnsi="Times New Roman" w:cs="Times New Roman"/>
          <w:b w:val="0"/>
          <w:sz w:val="24"/>
          <w:szCs w:val="24"/>
        </w:rPr>
        <w:t xml:space="preserve"> and older manuscripts, and therefore are a more accurate reflection of the originals. Does that make ALL of the newer translations better or superior than older translations like the King James? And the answer is, “No”. And the reason is because there is another difference in the translations that are available to us, and that difference is in the philosophy of translation. Let me explain what I mean. </w:t>
      </w:r>
    </w:p>
    <w:p w:rsidR="004A640F" w:rsidRPr="006D705C" w:rsidRDefault="004A640F" w:rsidP="004A640F">
      <w:pPr>
        <w:jc w:val="both"/>
        <w:rPr>
          <w:rFonts w:ascii="Times New Roman" w:eastAsia="Times New Roman" w:hAnsi="Times New Roman" w:cs="Times New Roman"/>
          <w:b w:val="0"/>
          <w:sz w:val="24"/>
          <w:szCs w:val="24"/>
        </w:rPr>
      </w:pPr>
    </w:p>
    <w:p w:rsidR="004A640F" w:rsidRPr="006D705C" w:rsidRDefault="004A640F" w:rsidP="004A640F">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We’ve talked about the difficulties involved in translation, and we have seen some of the particular principles involved and problems encountered in translation. One of those principles, you will remember is that you can never completely separate translation from interpretation. Sometimes a passage or a word can have more than one meaning and the translator has to decide which meaning is intended by the author. Sometimes that is easy… Sometimes it is almost impossible to do wit</w:t>
      </w:r>
      <w:r w:rsidR="00EA5776" w:rsidRPr="006D705C">
        <w:rPr>
          <w:rFonts w:ascii="Times New Roman" w:eastAsia="Times New Roman" w:hAnsi="Times New Roman" w:cs="Times New Roman"/>
          <w:b w:val="0"/>
          <w:sz w:val="24"/>
          <w:szCs w:val="24"/>
        </w:rPr>
        <w:t>h certainty. Let me give you an</w:t>
      </w:r>
      <w:r w:rsidRPr="006D705C">
        <w:rPr>
          <w:rFonts w:ascii="Times New Roman" w:eastAsia="Times New Roman" w:hAnsi="Times New Roman" w:cs="Times New Roman"/>
          <w:b w:val="0"/>
          <w:sz w:val="24"/>
          <w:szCs w:val="24"/>
        </w:rPr>
        <w:t xml:space="preserve"> example.</w:t>
      </w:r>
    </w:p>
    <w:p w:rsidR="004A640F" w:rsidRPr="006D705C" w:rsidRDefault="004A640F" w:rsidP="004A640F">
      <w:pPr>
        <w:jc w:val="both"/>
        <w:rPr>
          <w:rFonts w:ascii="Times New Roman" w:eastAsia="Times New Roman" w:hAnsi="Times New Roman" w:cs="Times New Roman"/>
          <w:b w:val="0"/>
          <w:sz w:val="24"/>
          <w:szCs w:val="24"/>
        </w:rPr>
      </w:pPr>
    </w:p>
    <w:p w:rsidR="001D396F" w:rsidRDefault="00EE05FD" w:rsidP="004A640F">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Cs/>
          <w:sz w:val="24"/>
          <w:szCs w:val="24"/>
        </w:rPr>
        <w:t>1</w:t>
      </w:r>
      <w:r w:rsidR="00EA5776" w:rsidRPr="006D705C">
        <w:rPr>
          <w:rFonts w:ascii="Times New Roman" w:eastAsia="Times New Roman" w:hAnsi="Times New Roman" w:cs="Times New Roman"/>
          <w:bCs/>
          <w:sz w:val="24"/>
          <w:szCs w:val="24"/>
        </w:rPr>
        <w:t>Thessalonians</w:t>
      </w:r>
      <w:r w:rsidR="004A640F" w:rsidRPr="006D705C">
        <w:rPr>
          <w:rFonts w:ascii="Times New Roman" w:eastAsia="Times New Roman" w:hAnsi="Times New Roman" w:cs="Times New Roman"/>
          <w:bCs/>
          <w:sz w:val="24"/>
          <w:szCs w:val="24"/>
        </w:rPr>
        <w:t xml:space="preserve"> 4:3-4 </w:t>
      </w:r>
      <w:r w:rsidR="004A640F" w:rsidRPr="006D705C">
        <w:rPr>
          <w:rFonts w:ascii="Times New Roman" w:eastAsia="Times New Roman" w:hAnsi="Times New Roman" w:cs="Times New Roman"/>
          <w:b w:val="0"/>
          <w:sz w:val="24"/>
          <w:szCs w:val="24"/>
        </w:rPr>
        <w:t>“</w:t>
      </w:r>
      <w:r w:rsidR="004A640F" w:rsidRPr="006D705C">
        <w:rPr>
          <w:rFonts w:ascii="Times New Roman" w:eastAsia="Times New Roman" w:hAnsi="Times New Roman" w:cs="Times New Roman"/>
          <w:b w:val="0"/>
          <w:i/>
          <w:iCs/>
          <w:sz w:val="24"/>
          <w:szCs w:val="24"/>
        </w:rPr>
        <w:t xml:space="preserve">For this is the will of God, even your sanctification, that ye should abstain from fornication: That every one of you should know how to possess his vessel in sanctification and </w:t>
      </w:r>
      <w:proofErr w:type="spellStart"/>
      <w:r w:rsidR="004A640F" w:rsidRPr="006D705C">
        <w:rPr>
          <w:rFonts w:ascii="Times New Roman" w:eastAsia="Times New Roman" w:hAnsi="Times New Roman" w:cs="Times New Roman"/>
          <w:b w:val="0"/>
          <w:i/>
          <w:iCs/>
          <w:sz w:val="24"/>
          <w:szCs w:val="24"/>
        </w:rPr>
        <w:t>honour</w:t>
      </w:r>
      <w:proofErr w:type="spellEnd"/>
      <w:r w:rsidR="004A640F" w:rsidRPr="006D705C">
        <w:rPr>
          <w:rFonts w:ascii="Times New Roman" w:eastAsia="Times New Roman" w:hAnsi="Times New Roman" w:cs="Times New Roman"/>
          <w:b w:val="0"/>
          <w:sz w:val="24"/>
          <w:szCs w:val="24"/>
        </w:rPr>
        <w:t>;”</w:t>
      </w:r>
      <w:r w:rsidR="00EA5776" w:rsidRPr="006D705C">
        <w:rPr>
          <w:rFonts w:ascii="Times New Roman" w:eastAsia="Times New Roman" w:hAnsi="Times New Roman" w:cs="Times New Roman"/>
          <w:b w:val="0"/>
          <w:sz w:val="24"/>
          <w:szCs w:val="24"/>
        </w:rPr>
        <w:t xml:space="preserve"> </w:t>
      </w:r>
      <w:r w:rsidR="00EA5776" w:rsidRPr="006D705C">
        <w:rPr>
          <w:rFonts w:ascii="Times New Roman" w:eastAsia="Times New Roman" w:hAnsi="Times New Roman" w:cs="Times New Roman"/>
          <w:sz w:val="24"/>
          <w:szCs w:val="24"/>
        </w:rPr>
        <w:t>(KJV)</w:t>
      </w:r>
      <w:r w:rsidR="006D705C">
        <w:rPr>
          <w:rFonts w:ascii="Times New Roman" w:eastAsia="Times New Roman" w:hAnsi="Times New Roman" w:cs="Times New Roman"/>
          <w:b w:val="0"/>
          <w:sz w:val="24"/>
          <w:szCs w:val="24"/>
        </w:rPr>
        <w:t xml:space="preserve"> </w:t>
      </w:r>
      <w:r w:rsidR="004A640F" w:rsidRPr="006D705C">
        <w:rPr>
          <w:rFonts w:ascii="Times New Roman" w:eastAsia="Times New Roman" w:hAnsi="Times New Roman" w:cs="Times New Roman"/>
          <w:b w:val="0"/>
          <w:sz w:val="24"/>
          <w:szCs w:val="24"/>
        </w:rPr>
        <w:t>The word "</w:t>
      </w:r>
      <w:r w:rsidR="004A640F" w:rsidRPr="006D705C">
        <w:rPr>
          <w:rFonts w:ascii="Times New Roman" w:eastAsia="Times New Roman" w:hAnsi="Times New Roman" w:cs="Times New Roman"/>
          <w:b w:val="0"/>
          <w:i/>
          <w:sz w:val="24"/>
          <w:szCs w:val="24"/>
        </w:rPr>
        <w:t>vessel"</w:t>
      </w:r>
      <w:r w:rsidR="004A640F" w:rsidRPr="006D705C">
        <w:rPr>
          <w:rFonts w:ascii="Times New Roman" w:eastAsia="Times New Roman" w:hAnsi="Times New Roman" w:cs="Times New Roman"/>
          <w:b w:val="0"/>
          <w:sz w:val="24"/>
          <w:szCs w:val="24"/>
        </w:rPr>
        <w:t xml:space="preserve"> in </w:t>
      </w:r>
      <w:proofErr w:type="gramStart"/>
      <w:r w:rsidR="004A640F" w:rsidRPr="006D705C">
        <w:rPr>
          <w:rFonts w:ascii="Times New Roman" w:eastAsia="Times New Roman" w:hAnsi="Times New Roman" w:cs="Times New Roman"/>
          <w:b w:val="0"/>
          <w:sz w:val="24"/>
          <w:szCs w:val="24"/>
        </w:rPr>
        <w:t xml:space="preserve">verse </w:t>
      </w:r>
      <w:r w:rsidR="004A640F" w:rsidRPr="006D705C">
        <w:rPr>
          <w:rFonts w:ascii="Times New Roman" w:eastAsia="Times New Roman" w:hAnsi="Times New Roman" w:cs="Times New Roman"/>
          <w:bCs/>
          <w:sz w:val="24"/>
          <w:szCs w:val="24"/>
        </w:rPr>
        <w:t>:</w:t>
      </w:r>
      <w:proofErr w:type="gramEnd"/>
      <w:r w:rsidR="004A640F" w:rsidRPr="006D705C">
        <w:rPr>
          <w:rFonts w:ascii="Times New Roman" w:eastAsia="Times New Roman" w:hAnsi="Times New Roman" w:cs="Times New Roman"/>
          <w:bCs/>
          <w:sz w:val="24"/>
          <w:szCs w:val="24"/>
        </w:rPr>
        <w:t>4</w:t>
      </w:r>
      <w:r w:rsidR="00DF1DEF" w:rsidRPr="006D705C">
        <w:rPr>
          <w:rFonts w:ascii="Times New Roman" w:eastAsia="Times New Roman" w:hAnsi="Times New Roman" w:cs="Times New Roman"/>
          <w:bCs/>
          <w:sz w:val="24"/>
          <w:szCs w:val="24"/>
        </w:rPr>
        <w:t>,</w:t>
      </w:r>
      <w:r w:rsidR="004A640F" w:rsidRPr="006D705C">
        <w:rPr>
          <w:rFonts w:ascii="Times New Roman" w:eastAsia="Times New Roman" w:hAnsi="Times New Roman" w:cs="Times New Roman"/>
          <w:bCs/>
          <w:sz w:val="24"/>
          <w:szCs w:val="24"/>
        </w:rPr>
        <w:t xml:space="preserve"> </w:t>
      </w:r>
      <w:r w:rsidR="006011C1" w:rsidRPr="006D705C">
        <w:rPr>
          <w:rFonts w:ascii="Times New Roman" w:eastAsia="Times New Roman" w:hAnsi="Times New Roman" w:cs="Times New Roman"/>
          <w:b w:val="0"/>
          <w:bCs/>
          <w:i/>
          <w:sz w:val="24"/>
          <w:szCs w:val="24"/>
        </w:rPr>
        <w:t>“</w:t>
      </w:r>
      <w:proofErr w:type="spellStart"/>
      <w:r w:rsidR="006011C1" w:rsidRPr="006D705C">
        <w:rPr>
          <w:rFonts w:ascii="Times New Roman" w:eastAsia="Times New Roman" w:hAnsi="Times New Roman" w:cs="Times New Roman"/>
          <w:b w:val="0"/>
          <w:bCs/>
          <w:i/>
          <w:sz w:val="24"/>
          <w:szCs w:val="24"/>
        </w:rPr>
        <w:t>σκεῦος</w:t>
      </w:r>
      <w:proofErr w:type="spellEnd"/>
      <w:r w:rsidR="006011C1" w:rsidRPr="006D705C">
        <w:rPr>
          <w:rFonts w:ascii="Times New Roman" w:eastAsia="Times New Roman" w:hAnsi="Times New Roman" w:cs="Times New Roman"/>
          <w:b w:val="0"/>
          <w:bCs/>
          <w:i/>
          <w:sz w:val="24"/>
          <w:szCs w:val="24"/>
        </w:rPr>
        <w:t xml:space="preserve">” </w:t>
      </w:r>
      <w:r w:rsidR="004A640F" w:rsidRPr="006D705C">
        <w:rPr>
          <w:rFonts w:ascii="Times New Roman" w:eastAsia="Times New Roman" w:hAnsi="Times New Roman" w:cs="Times New Roman"/>
          <w:b w:val="0"/>
          <w:i/>
          <w:sz w:val="24"/>
          <w:szCs w:val="24"/>
        </w:rPr>
        <w:t>(</w:t>
      </w:r>
      <w:proofErr w:type="spellStart"/>
      <w:r w:rsidR="004A640F" w:rsidRPr="006D705C">
        <w:rPr>
          <w:rFonts w:ascii="Times New Roman" w:eastAsia="Times New Roman" w:hAnsi="Times New Roman" w:cs="Times New Roman"/>
          <w:b w:val="0"/>
          <w:i/>
          <w:sz w:val="24"/>
          <w:szCs w:val="24"/>
        </w:rPr>
        <w:t>sky</w:t>
      </w:r>
      <w:r w:rsidR="006011C1" w:rsidRPr="006D705C">
        <w:rPr>
          <w:rFonts w:ascii="Times New Roman" w:eastAsia="Times New Roman" w:hAnsi="Times New Roman" w:cs="Times New Roman"/>
          <w:b w:val="0"/>
          <w:i/>
          <w:sz w:val="24"/>
          <w:szCs w:val="24"/>
        </w:rPr>
        <w:t>ew</w:t>
      </w:r>
      <w:r w:rsidR="004A640F" w:rsidRPr="006D705C">
        <w:rPr>
          <w:rFonts w:ascii="Times New Roman" w:eastAsia="Times New Roman" w:hAnsi="Times New Roman" w:cs="Times New Roman"/>
          <w:b w:val="0"/>
          <w:i/>
          <w:sz w:val="24"/>
          <w:szCs w:val="24"/>
        </w:rPr>
        <w:t>os</w:t>
      </w:r>
      <w:proofErr w:type="spellEnd"/>
      <w:r w:rsidR="004A640F" w:rsidRPr="006D705C">
        <w:rPr>
          <w:rFonts w:ascii="Times New Roman" w:eastAsia="Times New Roman" w:hAnsi="Times New Roman" w:cs="Times New Roman"/>
          <w:b w:val="0"/>
          <w:i/>
          <w:sz w:val="24"/>
          <w:szCs w:val="24"/>
        </w:rPr>
        <w:t>)</w:t>
      </w:r>
      <w:r w:rsidR="00DF1DEF" w:rsidRPr="006D705C">
        <w:rPr>
          <w:rFonts w:ascii="Times New Roman" w:eastAsia="Times New Roman" w:hAnsi="Times New Roman" w:cs="Times New Roman"/>
          <w:b w:val="0"/>
          <w:sz w:val="24"/>
          <w:szCs w:val="24"/>
        </w:rPr>
        <w:t>,</w:t>
      </w:r>
      <w:r w:rsidR="004A640F" w:rsidRPr="006D705C">
        <w:rPr>
          <w:rFonts w:ascii="Times New Roman" w:eastAsia="Times New Roman" w:hAnsi="Times New Roman" w:cs="Times New Roman"/>
          <w:b w:val="0"/>
          <w:sz w:val="24"/>
          <w:szCs w:val="24"/>
        </w:rPr>
        <w:t xml:space="preserve"> may mean </w:t>
      </w:r>
      <w:r w:rsidR="004A640F" w:rsidRPr="006D705C">
        <w:rPr>
          <w:rFonts w:ascii="Times New Roman" w:eastAsia="Times New Roman" w:hAnsi="Times New Roman" w:cs="Times New Roman"/>
          <w:b w:val="0"/>
          <w:i/>
          <w:sz w:val="24"/>
          <w:szCs w:val="24"/>
        </w:rPr>
        <w:t>"body,"</w:t>
      </w:r>
      <w:r w:rsidR="004A640F" w:rsidRPr="006D705C">
        <w:rPr>
          <w:rFonts w:ascii="Times New Roman" w:eastAsia="Times New Roman" w:hAnsi="Times New Roman" w:cs="Times New Roman"/>
          <w:b w:val="0"/>
          <w:sz w:val="24"/>
          <w:szCs w:val="24"/>
        </w:rPr>
        <w:t xml:space="preserve"> suggesting that the believer's body is to be </w:t>
      </w:r>
      <w:r w:rsidR="00EA5776" w:rsidRPr="006D705C">
        <w:rPr>
          <w:rFonts w:ascii="Times New Roman" w:eastAsia="Times New Roman" w:hAnsi="Times New Roman" w:cs="Times New Roman"/>
          <w:b w:val="0"/>
          <w:i/>
          <w:sz w:val="24"/>
          <w:szCs w:val="24"/>
        </w:rPr>
        <w:t>“</w:t>
      </w:r>
      <w:r w:rsidR="004A640F" w:rsidRPr="006D705C">
        <w:rPr>
          <w:rFonts w:ascii="Times New Roman" w:eastAsia="Times New Roman" w:hAnsi="Times New Roman" w:cs="Times New Roman"/>
          <w:b w:val="0"/>
          <w:i/>
          <w:sz w:val="24"/>
          <w:szCs w:val="24"/>
        </w:rPr>
        <w:t>controlled</w:t>
      </w:r>
      <w:r w:rsidR="00EA5776" w:rsidRPr="006D705C">
        <w:rPr>
          <w:rFonts w:ascii="Times New Roman" w:eastAsia="Times New Roman" w:hAnsi="Times New Roman" w:cs="Times New Roman"/>
          <w:b w:val="0"/>
          <w:i/>
          <w:sz w:val="24"/>
          <w:szCs w:val="24"/>
        </w:rPr>
        <w:t>”</w:t>
      </w:r>
      <w:r w:rsidR="004A640F" w:rsidRPr="006D705C">
        <w:rPr>
          <w:rFonts w:ascii="Times New Roman" w:eastAsia="Times New Roman" w:hAnsi="Times New Roman" w:cs="Times New Roman"/>
          <w:b w:val="0"/>
          <w:sz w:val="24"/>
          <w:szCs w:val="24"/>
        </w:rPr>
        <w:t xml:space="preserve">, </w:t>
      </w:r>
      <w:r w:rsidR="004A640F" w:rsidRPr="006D705C">
        <w:rPr>
          <w:rFonts w:ascii="Times New Roman" w:eastAsia="Times New Roman" w:hAnsi="Times New Roman" w:cs="Times New Roman"/>
          <w:b w:val="0"/>
          <w:i/>
          <w:sz w:val="24"/>
          <w:szCs w:val="24"/>
        </w:rPr>
        <w:t>"set apart"</w:t>
      </w:r>
      <w:r w:rsidR="004A640F" w:rsidRPr="006D705C">
        <w:rPr>
          <w:rFonts w:ascii="Times New Roman" w:eastAsia="Times New Roman" w:hAnsi="Times New Roman" w:cs="Times New Roman"/>
          <w:b w:val="0"/>
          <w:sz w:val="24"/>
          <w:szCs w:val="24"/>
        </w:rPr>
        <w:t xml:space="preserve"> to holiness, and to be </w:t>
      </w:r>
      <w:r w:rsidR="004A640F" w:rsidRPr="006D705C">
        <w:rPr>
          <w:rFonts w:ascii="Times New Roman" w:eastAsia="Times New Roman" w:hAnsi="Times New Roman" w:cs="Times New Roman"/>
          <w:b w:val="0"/>
          <w:i/>
          <w:sz w:val="24"/>
          <w:szCs w:val="24"/>
        </w:rPr>
        <w:t>"honored".</w:t>
      </w:r>
      <w:r w:rsidR="004A640F" w:rsidRPr="006D705C">
        <w:rPr>
          <w:rFonts w:ascii="Times New Roman" w:eastAsia="Times New Roman" w:hAnsi="Times New Roman" w:cs="Times New Roman"/>
          <w:b w:val="0"/>
          <w:sz w:val="24"/>
          <w:szCs w:val="24"/>
        </w:rPr>
        <w:t xml:space="preserve"> </w:t>
      </w:r>
    </w:p>
    <w:p w:rsidR="001D396F" w:rsidRDefault="001D396F" w:rsidP="004A640F">
      <w:pPr>
        <w:jc w:val="both"/>
        <w:rPr>
          <w:rFonts w:ascii="Times New Roman" w:eastAsia="Times New Roman" w:hAnsi="Times New Roman" w:cs="Times New Roman"/>
          <w:b w:val="0"/>
          <w:sz w:val="24"/>
          <w:szCs w:val="24"/>
        </w:rPr>
      </w:pPr>
    </w:p>
    <w:p w:rsidR="004A640F" w:rsidRPr="006D705C" w:rsidRDefault="00EE05FD" w:rsidP="004A640F">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 xml:space="preserve">But in </w:t>
      </w:r>
      <w:r w:rsidRPr="006D705C">
        <w:rPr>
          <w:rFonts w:ascii="Times New Roman" w:eastAsia="Times New Roman" w:hAnsi="Times New Roman" w:cs="Times New Roman"/>
          <w:bCs/>
          <w:sz w:val="24"/>
          <w:szCs w:val="24"/>
        </w:rPr>
        <w:t>1</w:t>
      </w:r>
      <w:r w:rsidR="00DF1DEF" w:rsidRPr="006D705C">
        <w:rPr>
          <w:rFonts w:ascii="Times New Roman" w:eastAsia="Times New Roman" w:hAnsi="Times New Roman" w:cs="Times New Roman"/>
          <w:bCs/>
          <w:sz w:val="24"/>
          <w:szCs w:val="24"/>
        </w:rPr>
        <w:t>Peter</w:t>
      </w:r>
      <w:r w:rsidR="004A640F" w:rsidRPr="006D705C">
        <w:rPr>
          <w:rFonts w:ascii="Times New Roman" w:eastAsia="Times New Roman" w:hAnsi="Times New Roman" w:cs="Times New Roman"/>
          <w:bCs/>
          <w:sz w:val="24"/>
          <w:szCs w:val="24"/>
        </w:rPr>
        <w:t xml:space="preserve"> 3:7</w:t>
      </w:r>
      <w:r w:rsidRPr="006D705C">
        <w:rPr>
          <w:rFonts w:ascii="Times New Roman" w:eastAsia="Times New Roman" w:hAnsi="Times New Roman" w:cs="Times New Roman"/>
          <w:bCs/>
          <w:sz w:val="24"/>
          <w:szCs w:val="24"/>
        </w:rPr>
        <w:t xml:space="preserve"> </w:t>
      </w:r>
      <w:r w:rsidRPr="006D705C">
        <w:rPr>
          <w:rFonts w:ascii="Times New Roman" w:eastAsia="Times New Roman" w:hAnsi="Times New Roman" w:cs="Times New Roman"/>
          <w:b w:val="0"/>
          <w:sz w:val="24"/>
          <w:szCs w:val="24"/>
        </w:rPr>
        <w:t xml:space="preserve">that word is used to refer to the wife of a believing husband. </w:t>
      </w:r>
      <w:r w:rsidR="00AB5235" w:rsidRPr="006D705C">
        <w:rPr>
          <w:rFonts w:ascii="Times New Roman" w:eastAsia="Times New Roman" w:hAnsi="Times New Roman" w:cs="Times New Roman"/>
          <w:b w:val="0"/>
          <w:sz w:val="24"/>
          <w:szCs w:val="24"/>
        </w:rPr>
        <w:t xml:space="preserve">And that’s a legitimate use. </w:t>
      </w:r>
      <w:r w:rsidR="00AB5235" w:rsidRPr="006D705C">
        <w:rPr>
          <w:rFonts w:ascii="Times New Roman" w:eastAsia="Times New Roman" w:hAnsi="Times New Roman" w:cs="Times New Roman"/>
          <w:sz w:val="24"/>
          <w:szCs w:val="24"/>
        </w:rPr>
        <w:t>Strong’s Greek Dictionary says</w:t>
      </w:r>
      <w:r w:rsidR="00AB5235" w:rsidRPr="006D705C">
        <w:rPr>
          <w:rFonts w:ascii="Times New Roman" w:eastAsia="Times New Roman" w:hAnsi="Times New Roman" w:cs="Times New Roman"/>
          <w:b w:val="0"/>
          <w:sz w:val="24"/>
          <w:szCs w:val="24"/>
        </w:rPr>
        <w:t>,</w:t>
      </w:r>
      <w:r w:rsidR="004A640F" w:rsidRPr="006D705C">
        <w:rPr>
          <w:rFonts w:ascii="Times New Roman" w:eastAsia="Times New Roman" w:hAnsi="Times New Roman" w:cs="Times New Roman"/>
          <w:bCs/>
          <w:sz w:val="24"/>
          <w:szCs w:val="24"/>
        </w:rPr>
        <w:t xml:space="preserve"> </w:t>
      </w:r>
      <w:r w:rsidR="00AB5235" w:rsidRPr="006D705C">
        <w:rPr>
          <w:rFonts w:ascii="Times New Roman" w:eastAsia="Times New Roman" w:hAnsi="Times New Roman" w:cs="Times New Roman"/>
          <w:b w:val="0"/>
          <w:bCs/>
          <w:sz w:val="24"/>
          <w:szCs w:val="24"/>
        </w:rPr>
        <w:t>“…a vessel, implement, equipment or apparatus (literally or figuratively [specifically a wife as contributing to the usefulness of the husband])...</w:t>
      </w:r>
      <w:r w:rsidR="001D396F">
        <w:rPr>
          <w:rFonts w:ascii="Times New Roman" w:eastAsia="Times New Roman" w:hAnsi="Times New Roman" w:cs="Times New Roman"/>
          <w:b w:val="0"/>
          <w:sz w:val="24"/>
          <w:szCs w:val="24"/>
        </w:rPr>
        <w:t xml:space="preserve"> </w:t>
      </w:r>
      <w:r w:rsidR="00AB5235" w:rsidRPr="006D705C">
        <w:rPr>
          <w:rFonts w:ascii="Times New Roman" w:eastAsia="Times New Roman" w:hAnsi="Times New Roman" w:cs="Times New Roman"/>
          <w:b w:val="0"/>
          <w:sz w:val="24"/>
          <w:szCs w:val="24"/>
        </w:rPr>
        <w:t xml:space="preserve">Peter writes, </w:t>
      </w:r>
      <w:r w:rsidR="004A640F" w:rsidRPr="006D705C">
        <w:rPr>
          <w:rFonts w:ascii="Times New Roman" w:eastAsia="Times New Roman" w:hAnsi="Times New Roman" w:cs="Times New Roman"/>
          <w:b w:val="0"/>
          <w:sz w:val="24"/>
          <w:szCs w:val="24"/>
        </w:rPr>
        <w:t>“</w:t>
      </w:r>
      <w:r w:rsidR="004A640F" w:rsidRPr="006D705C">
        <w:rPr>
          <w:rFonts w:ascii="Times New Roman" w:eastAsia="Times New Roman" w:hAnsi="Times New Roman" w:cs="Times New Roman"/>
          <w:b w:val="0"/>
          <w:i/>
          <w:iCs/>
          <w:sz w:val="24"/>
          <w:szCs w:val="24"/>
        </w:rPr>
        <w:t xml:space="preserve">Likewise, ye </w:t>
      </w:r>
      <w:proofErr w:type="gramStart"/>
      <w:r w:rsidR="004A640F" w:rsidRPr="006D705C">
        <w:rPr>
          <w:rFonts w:ascii="Times New Roman" w:eastAsia="Times New Roman" w:hAnsi="Times New Roman" w:cs="Times New Roman"/>
          <w:b w:val="0"/>
          <w:i/>
          <w:iCs/>
          <w:sz w:val="24"/>
          <w:szCs w:val="24"/>
        </w:rPr>
        <w:t>husbands,</w:t>
      </w:r>
      <w:proofErr w:type="gramEnd"/>
      <w:r w:rsidR="004A640F" w:rsidRPr="006D705C">
        <w:rPr>
          <w:rFonts w:ascii="Times New Roman" w:eastAsia="Times New Roman" w:hAnsi="Times New Roman" w:cs="Times New Roman"/>
          <w:b w:val="0"/>
          <w:i/>
          <w:iCs/>
          <w:sz w:val="24"/>
          <w:szCs w:val="24"/>
        </w:rPr>
        <w:t xml:space="preserve"> dwell with them according to knowledge, giving honour unto the wife, as unto the weaker vessel</w:t>
      </w:r>
      <w:r w:rsidR="004A640F" w:rsidRPr="006D705C">
        <w:rPr>
          <w:rFonts w:ascii="Times New Roman" w:eastAsia="Times New Roman" w:hAnsi="Times New Roman" w:cs="Times New Roman"/>
          <w:b w:val="0"/>
          <w:sz w:val="24"/>
          <w:szCs w:val="24"/>
        </w:rPr>
        <w:t>…” So if you are translating this passage, what do you do?</w:t>
      </w:r>
      <w:r w:rsidR="00AB5235" w:rsidRPr="006D705C">
        <w:rPr>
          <w:rFonts w:ascii="Times New Roman" w:eastAsia="Times New Roman" w:hAnsi="Times New Roman" w:cs="Times New Roman"/>
          <w:b w:val="0"/>
          <w:sz w:val="24"/>
          <w:szCs w:val="24"/>
        </w:rPr>
        <w:t xml:space="preserve"> To what is Paul using this word as a reference? </w:t>
      </w:r>
      <w:proofErr w:type="gramStart"/>
      <w:r w:rsidR="00AB5235" w:rsidRPr="006D705C">
        <w:rPr>
          <w:rFonts w:ascii="Times New Roman" w:eastAsia="Times New Roman" w:hAnsi="Times New Roman" w:cs="Times New Roman"/>
          <w:b w:val="0"/>
          <w:sz w:val="24"/>
          <w:szCs w:val="24"/>
        </w:rPr>
        <w:t>To a Christian man’s body, or his wife?</w:t>
      </w:r>
      <w:proofErr w:type="gramEnd"/>
      <w:r w:rsidR="00AB5235" w:rsidRPr="006D705C">
        <w:rPr>
          <w:rFonts w:ascii="Times New Roman" w:eastAsia="Times New Roman" w:hAnsi="Times New Roman" w:cs="Times New Roman"/>
          <w:b w:val="0"/>
          <w:sz w:val="24"/>
          <w:szCs w:val="24"/>
        </w:rPr>
        <w:t xml:space="preserve"> There are valid arguments on both sides. So I’m going to let you wrestle with that. </w:t>
      </w:r>
      <w:r w:rsidR="00AB5235" w:rsidRPr="006D705C">
        <w:rPr>
          <w:rFonts w:ascii="Times New Roman" w:eastAsia="Times New Roman" w:hAnsi="Times New Roman" w:cs="Times New Roman"/>
          <w:b w:val="0"/>
          <w:sz w:val="24"/>
          <w:szCs w:val="24"/>
        </w:rPr>
        <w:sym w:font="Wingdings" w:char="F04A"/>
      </w:r>
    </w:p>
    <w:p w:rsidR="004A640F" w:rsidRPr="006D705C" w:rsidRDefault="004A640F" w:rsidP="004A640F">
      <w:pPr>
        <w:jc w:val="both"/>
        <w:rPr>
          <w:rFonts w:ascii="Times New Roman" w:eastAsia="Times New Roman" w:hAnsi="Times New Roman" w:cs="Times New Roman"/>
          <w:b w:val="0"/>
          <w:sz w:val="24"/>
          <w:szCs w:val="24"/>
        </w:rPr>
      </w:pPr>
    </w:p>
    <w:p w:rsidR="00AB5235" w:rsidRPr="001D396F" w:rsidRDefault="00EE05FD" w:rsidP="004A640F">
      <w:pPr>
        <w:jc w:val="both"/>
        <w:rPr>
          <w:rFonts w:ascii="Times New Roman" w:eastAsia="Times New Roman" w:hAnsi="Times New Roman" w:cs="Times New Roman"/>
          <w:b w:val="0"/>
          <w:bCs/>
          <w:i/>
          <w:sz w:val="24"/>
          <w:szCs w:val="24"/>
        </w:rPr>
      </w:pPr>
      <w:r w:rsidRPr="006D705C">
        <w:rPr>
          <w:rFonts w:ascii="Times New Roman" w:eastAsia="Times New Roman" w:hAnsi="Times New Roman" w:cs="Times New Roman"/>
          <w:b w:val="0"/>
          <w:bCs/>
          <w:sz w:val="24"/>
          <w:szCs w:val="24"/>
        </w:rPr>
        <w:t xml:space="preserve">I looked up </w:t>
      </w:r>
      <w:r w:rsidRPr="006D705C">
        <w:rPr>
          <w:rFonts w:ascii="Times New Roman" w:eastAsia="Times New Roman" w:hAnsi="Times New Roman" w:cs="Times New Roman"/>
          <w:bCs/>
          <w:sz w:val="24"/>
          <w:szCs w:val="24"/>
        </w:rPr>
        <w:t xml:space="preserve">1Thessalonians 4:4 </w:t>
      </w:r>
      <w:r w:rsidRPr="006D705C">
        <w:rPr>
          <w:rFonts w:ascii="Times New Roman" w:eastAsia="Times New Roman" w:hAnsi="Times New Roman" w:cs="Times New Roman"/>
          <w:b w:val="0"/>
          <w:bCs/>
          <w:sz w:val="24"/>
          <w:szCs w:val="24"/>
        </w:rPr>
        <w:t xml:space="preserve">in </w:t>
      </w:r>
      <w:r w:rsidRPr="006D705C">
        <w:rPr>
          <w:rFonts w:ascii="Times New Roman" w:eastAsia="Times New Roman" w:hAnsi="Times New Roman" w:cs="Times New Roman"/>
          <w:bCs/>
          <w:sz w:val="24"/>
          <w:szCs w:val="24"/>
          <w:u w:val="single"/>
        </w:rPr>
        <w:t>50</w:t>
      </w:r>
      <w:r w:rsidRPr="006D705C">
        <w:rPr>
          <w:rFonts w:ascii="Times New Roman" w:eastAsia="Times New Roman" w:hAnsi="Times New Roman" w:cs="Times New Roman"/>
          <w:b w:val="0"/>
          <w:bCs/>
          <w:sz w:val="24"/>
          <w:szCs w:val="24"/>
        </w:rPr>
        <w:t xml:space="preserve"> different translations. Here’s what I found. In 11 of those fifty, the translators </w:t>
      </w:r>
      <w:r w:rsidR="00AB5235" w:rsidRPr="006D705C">
        <w:rPr>
          <w:rFonts w:ascii="Times New Roman" w:eastAsia="Times New Roman" w:hAnsi="Times New Roman" w:cs="Times New Roman"/>
          <w:b w:val="0"/>
          <w:bCs/>
          <w:sz w:val="24"/>
          <w:szCs w:val="24"/>
        </w:rPr>
        <w:t xml:space="preserve">interpreted it to mean </w:t>
      </w:r>
      <w:r w:rsidR="00AB5235" w:rsidRPr="006D705C">
        <w:rPr>
          <w:rFonts w:ascii="Times New Roman" w:eastAsia="Times New Roman" w:hAnsi="Times New Roman" w:cs="Times New Roman"/>
          <w:b w:val="0"/>
          <w:bCs/>
          <w:i/>
          <w:sz w:val="24"/>
          <w:szCs w:val="24"/>
        </w:rPr>
        <w:t xml:space="preserve">“body”. </w:t>
      </w:r>
      <w:r w:rsidR="00AB5235" w:rsidRPr="006D705C">
        <w:rPr>
          <w:rFonts w:ascii="Times New Roman" w:eastAsia="Times New Roman" w:hAnsi="Times New Roman" w:cs="Times New Roman"/>
          <w:b w:val="0"/>
          <w:bCs/>
          <w:sz w:val="24"/>
          <w:szCs w:val="24"/>
        </w:rPr>
        <w:t>Four translations rendered it wife.</w:t>
      </w:r>
      <w:r w:rsidR="004C4FD5" w:rsidRPr="006D705C">
        <w:rPr>
          <w:rFonts w:ascii="Times New Roman" w:eastAsia="Times New Roman" w:hAnsi="Times New Roman" w:cs="Times New Roman"/>
          <w:b w:val="0"/>
          <w:bCs/>
          <w:sz w:val="24"/>
          <w:szCs w:val="24"/>
        </w:rPr>
        <w:t xml:space="preserve"> That’s only 15 B.J.</w:t>
      </w:r>
      <w:proofErr w:type="gramStart"/>
      <w:r w:rsidR="004C4FD5" w:rsidRPr="006D705C">
        <w:rPr>
          <w:rFonts w:ascii="Times New Roman" w:eastAsia="Times New Roman" w:hAnsi="Times New Roman" w:cs="Times New Roman"/>
          <w:b w:val="0"/>
          <w:bCs/>
          <w:sz w:val="24"/>
          <w:szCs w:val="24"/>
        </w:rPr>
        <w:t>,</w:t>
      </w:r>
      <w:proofErr w:type="gramEnd"/>
      <w:r w:rsidR="004C4FD5" w:rsidRPr="006D705C">
        <w:rPr>
          <w:rFonts w:ascii="Times New Roman" w:eastAsia="Times New Roman" w:hAnsi="Times New Roman" w:cs="Times New Roman"/>
          <w:b w:val="0"/>
          <w:bCs/>
          <w:sz w:val="24"/>
          <w:szCs w:val="24"/>
        </w:rPr>
        <w:t xml:space="preserve"> I thought you said you looked at 50 translations. I did and this makes the point of the difficulty involved. Thirty five of the fifty </w:t>
      </w:r>
      <w:proofErr w:type="gramStart"/>
      <w:r w:rsidR="004C4FD5" w:rsidRPr="006D705C">
        <w:rPr>
          <w:rFonts w:ascii="Times New Roman" w:eastAsia="Times New Roman" w:hAnsi="Times New Roman" w:cs="Times New Roman"/>
          <w:b w:val="0"/>
          <w:bCs/>
          <w:sz w:val="24"/>
          <w:szCs w:val="24"/>
        </w:rPr>
        <w:t>translations,</w:t>
      </w:r>
      <w:proofErr w:type="gramEnd"/>
      <w:r w:rsidR="004C4FD5" w:rsidRPr="006D705C">
        <w:rPr>
          <w:rFonts w:ascii="Times New Roman" w:eastAsia="Times New Roman" w:hAnsi="Times New Roman" w:cs="Times New Roman"/>
          <w:b w:val="0"/>
          <w:bCs/>
          <w:sz w:val="24"/>
          <w:szCs w:val="24"/>
        </w:rPr>
        <w:t xml:space="preserve"> didn’t </w:t>
      </w:r>
      <w:r w:rsidR="004C4FD5" w:rsidRPr="006D705C">
        <w:rPr>
          <w:rFonts w:ascii="Times New Roman" w:eastAsia="Times New Roman" w:hAnsi="Times New Roman" w:cs="Times New Roman"/>
          <w:bCs/>
          <w:sz w:val="24"/>
          <w:szCs w:val="24"/>
        </w:rPr>
        <w:t>interpret it</w:t>
      </w:r>
      <w:r w:rsidR="004C4FD5" w:rsidRPr="006D705C">
        <w:rPr>
          <w:rFonts w:ascii="Times New Roman" w:eastAsia="Times New Roman" w:hAnsi="Times New Roman" w:cs="Times New Roman"/>
          <w:b w:val="0"/>
          <w:bCs/>
          <w:sz w:val="24"/>
          <w:szCs w:val="24"/>
        </w:rPr>
        <w:t xml:space="preserve">. They just </w:t>
      </w:r>
      <w:r w:rsidR="004C4FD5" w:rsidRPr="006D705C">
        <w:rPr>
          <w:rFonts w:ascii="Times New Roman" w:eastAsia="Times New Roman" w:hAnsi="Times New Roman" w:cs="Times New Roman"/>
          <w:bCs/>
          <w:sz w:val="24"/>
          <w:szCs w:val="24"/>
        </w:rPr>
        <w:t>translated it</w:t>
      </w:r>
      <w:r w:rsidR="004C4FD5" w:rsidRPr="006D705C">
        <w:rPr>
          <w:rFonts w:ascii="Times New Roman" w:eastAsia="Times New Roman" w:hAnsi="Times New Roman" w:cs="Times New Roman"/>
          <w:b w:val="0"/>
          <w:bCs/>
          <w:sz w:val="24"/>
          <w:szCs w:val="24"/>
        </w:rPr>
        <w:t xml:space="preserve"> </w:t>
      </w:r>
      <w:r w:rsidR="004C4FD5" w:rsidRPr="006D705C">
        <w:rPr>
          <w:rFonts w:ascii="Times New Roman" w:eastAsia="Times New Roman" w:hAnsi="Times New Roman" w:cs="Times New Roman"/>
          <w:b w:val="0"/>
          <w:bCs/>
          <w:i/>
          <w:sz w:val="24"/>
          <w:szCs w:val="24"/>
        </w:rPr>
        <w:t>“vessel”</w:t>
      </w:r>
      <w:r w:rsidR="004C4FD5" w:rsidRPr="006D705C">
        <w:rPr>
          <w:rFonts w:ascii="Times New Roman" w:eastAsia="Times New Roman" w:hAnsi="Times New Roman" w:cs="Times New Roman"/>
          <w:b w:val="0"/>
          <w:bCs/>
          <w:sz w:val="24"/>
          <w:szCs w:val="24"/>
        </w:rPr>
        <w:t xml:space="preserve"> like the King James. </w:t>
      </w:r>
      <w:r w:rsidR="004C4FD5" w:rsidRPr="006D705C">
        <w:rPr>
          <w:rFonts w:ascii="Times New Roman" w:eastAsia="Times New Roman" w:hAnsi="Times New Roman" w:cs="Times New Roman"/>
          <w:bCs/>
          <w:sz w:val="24"/>
          <w:szCs w:val="24"/>
          <w:u w:val="single"/>
        </w:rPr>
        <w:t>35!</w:t>
      </w:r>
      <w:r w:rsidR="001D396F">
        <w:rPr>
          <w:rFonts w:ascii="Times New Roman" w:eastAsia="Times New Roman" w:hAnsi="Times New Roman" w:cs="Times New Roman"/>
          <w:b w:val="0"/>
          <w:bCs/>
          <w:i/>
          <w:sz w:val="24"/>
          <w:szCs w:val="24"/>
        </w:rPr>
        <w:t xml:space="preserve"> </w:t>
      </w:r>
      <w:r w:rsidR="004C4FD5" w:rsidRPr="006D705C">
        <w:rPr>
          <w:rFonts w:ascii="Times New Roman" w:eastAsia="Times New Roman" w:hAnsi="Times New Roman" w:cs="Times New Roman"/>
          <w:b w:val="0"/>
          <w:sz w:val="24"/>
          <w:szCs w:val="24"/>
        </w:rPr>
        <w:t>Sometimes that</w:t>
      </w:r>
      <w:r w:rsidR="007130A7" w:rsidRPr="006D705C">
        <w:rPr>
          <w:rFonts w:ascii="Times New Roman" w:eastAsia="Times New Roman" w:hAnsi="Times New Roman" w:cs="Times New Roman"/>
          <w:b w:val="0"/>
          <w:sz w:val="24"/>
          <w:szCs w:val="24"/>
        </w:rPr>
        <w:t xml:space="preserve">’s </w:t>
      </w:r>
      <w:r w:rsidR="004C4FD5" w:rsidRPr="006D705C">
        <w:rPr>
          <w:rFonts w:ascii="Times New Roman" w:eastAsia="Times New Roman" w:hAnsi="Times New Roman" w:cs="Times New Roman"/>
          <w:b w:val="0"/>
          <w:sz w:val="24"/>
          <w:szCs w:val="24"/>
        </w:rPr>
        <w:t>the best you can do, and some would say that’s all you should do.</w:t>
      </w:r>
    </w:p>
    <w:p w:rsidR="00EE05FD" w:rsidRPr="006D705C" w:rsidRDefault="00EE05FD" w:rsidP="004A640F">
      <w:pPr>
        <w:jc w:val="both"/>
        <w:rPr>
          <w:rFonts w:ascii="Times New Roman" w:eastAsia="Times New Roman" w:hAnsi="Times New Roman" w:cs="Times New Roman"/>
          <w:b w:val="0"/>
          <w:sz w:val="24"/>
          <w:szCs w:val="24"/>
        </w:rPr>
      </w:pPr>
    </w:p>
    <w:p w:rsidR="007130A7" w:rsidRPr="006D705C" w:rsidRDefault="004A640F" w:rsidP="004A640F">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We also saw that there are idioms in every language, which must be interpreted. Idioms usually consist of a phrase used in a cultural context, which say one thing but mean something entirely different. For instance, what do I mean when I say, “</w:t>
      </w:r>
      <w:r w:rsidRPr="006D705C">
        <w:rPr>
          <w:rFonts w:ascii="Times New Roman" w:eastAsia="Times New Roman" w:hAnsi="Times New Roman" w:cs="Times New Roman"/>
          <w:b w:val="0"/>
          <w:sz w:val="24"/>
          <w:szCs w:val="24"/>
          <w:u w:val="single"/>
        </w:rPr>
        <w:t>That’s a piece of cake</w:t>
      </w:r>
      <w:r w:rsidRPr="006D705C">
        <w:rPr>
          <w:rFonts w:ascii="Times New Roman" w:eastAsia="Times New Roman" w:hAnsi="Times New Roman" w:cs="Times New Roman"/>
          <w:b w:val="0"/>
          <w:sz w:val="24"/>
          <w:szCs w:val="24"/>
        </w:rPr>
        <w:t xml:space="preserve">”? Well it could mean I’m looking at my dessert. Or I could be talking about a task that can be accomplished very easily. </w:t>
      </w:r>
    </w:p>
    <w:p w:rsidR="007130A7" w:rsidRPr="006D705C" w:rsidRDefault="007130A7" w:rsidP="004A640F">
      <w:pPr>
        <w:jc w:val="both"/>
        <w:rPr>
          <w:rFonts w:ascii="Times New Roman" w:eastAsia="Times New Roman" w:hAnsi="Times New Roman" w:cs="Times New Roman"/>
          <w:b w:val="0"/>
          <w:sz w:val="24"/>
          <w:szCs w:val="24"/>
        </w:rPr>
      </w:pPr>
    </w:p>
    <w:p w:rsidR="004A640F" w:rsidRPr="006D705C" w:rsidRDefault="004A640F" w:rsidP="004A640F">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What if I say, “</w:t>
      </w:r>
      <w:r w:rsidRPr="006D705C">
        <w:rPr>
          <w:rFonts w:ascii="Times New Roman" w:eastAsia="Times New Roman" w:hAnsi="Times New Roman" w:cs="Times New Roman"/>
          <w:b w:val="0"/>
          <w:sz w:val="24"/>
          <w:szCs w:val="24"/>
          <w:u w:val="single"/>
        </w:rPr>
        <w:t>He had a chip on his shoulder</w:t>
      </w:r>
      <w:r w:rsidRPr="006D705C">
        <w:rPr>
          <w:rFonts w:ascii="Times New Roman" w:eastAsia="Times New Roman" w:hAnsi="Times New Roman" w:cs="Times New Roman"/>
          <w:b w:val="0"/>
          <w:sz w:val="24"/>
          <w:szCs w:val="24"/>
        </w:rPr>
        <w:t>”? Or, “</w:t>
      </w:r>
      <w:r w:rsidRPr="006D705C">
        <w:rPr>
          <w:rFonts w:ascii="Times New Roman" w:eastAsia="Times New Roman" w:hAnsi="Times New Roman" w:cs="Times New Roman"/>
          <w:b w:val="0"/>
          <w:sz w:val="24"/>
          <w:szCs w:val="24"/>
          <w:u w:val="single"/>
        </w:rPr>
        <w:t>Keep your chin up</w:t>
      </w:r>
      <w:r w:rsidRPr="006D705C">
        <w:rPr>
          <w:rFonts w:ascii="Times New Roman" w:eastAsia="Times New Roman" w:hAnsi="Times New Roman" w:cs="Times New Roman"/>
          <w:b w:val="0"/>
          <w:sz w:val="24"/>
          <w:szCs w:val="24"/>
        </w:rPr>
        <w:t xml:space="preserve">”? Let me ask you a question. If I’m translating those into another language and I want my readers to understand them, do I translate the words or do I translate the idea? That is the difference in many of the English translations. </w:t>
      </w:r>
    </w:p>
    <w:p w:rsidR="004A640F" w:rsidRPr="006D705C" w:rsidRDefault="004A640F" w:rsidP="004A640F">
      <w:pPr>
        <w:jc w:val="both"/>
        <w:rPr>
          <w:rFonts w:ascii="Times New Roman" w:eastAsia="Times New Roman" w:hAnsi="Times New Roman" w:cs="Times New Roman"/>
          <w:b w:val="0"/>
          <w:sz w:val="24"/>
          <w:szCs w:val="24"/>
        </w:rPr>
      </w:pPr>
    </w:p>
    <w:p w:rsidR="003432AF" w:rsidRPr="006D705C" w:rsidRDefault="004A640F" w:rsidP="004A640F">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There are two different philosophies of translation that are followed. The first is</w:t>
      </w:r>
      <w:r w:rsidR="00BA4300" w:rsidRPr="006D705C">
        <w:rPr>
          <w:rFonts w:ascii="Times New Roman" w:eastAsia="Times New Roman" w:hAnsi="Times New Roman" w:cs="Times New Roman"/>
          <w:b w:val="0"/>
          <w:sz w:val="24"/>
          <w:szCs w:val="24"/>
        </w:rPr>
        <w:t xml:space="preserve"> called</w:t>
      </w:r>
      <w:r w:rsidRPr="006D705C">
        <w:rPr>
          <w:rFonts w:ascii="Times New Roman" w:eastAsia="Times New Roman" w:hAnsi="Times New Roman" w:cs="Times New Roman"/>
          <w:b w:val="0"/>
          <w:sz w:val="24"/>
          <w:szCs w:val="24"/>
        </w:rPr>
        <w:t xml:space="preserve"> </w:t>
      </w:r>
      <w:r w:rsidRPr="006D705C">
        <w:rPr>
          <w:rFonts w:ascii="Times New Roman" w:eastAsia="Times New Roman" w:hAnsi="Times New Roman" w:cs="Times New Roman"/>
          <w:bCs/>
          <w:sz w:val="24"/>
          <w:szCs w:val="24"/>
        </w:rPr>
        <w:t>The Literal</w:t>
      </w:r>
      <w:r w:rsidR="00BA4300" w:rsidRPr="006D705C">
        <w:rPr>
          <w:rFonts w:ascii="Times New Roman" w:eastAsia="Times New Roman" w:hAnsi="Times New Roman" w:cs="Times New Roman"/>
          <w:bCs/>
          <w:sz w:val="24"/>
          <w:szCs w:val="24"/>
        </w:rPr>
        <w:t>,</w:t>
      </w:r>
      <w:r w:rsidRPr="006D705C">
        <w:rPr>
          <w:rFonts w:ascii="Times New Roman" w:eastAsia="Times New Roman" w:hAnsi="Times New Roman" w:cs="Times New Roman"/>
          <w:bCs/>
          <w:sz w:val="24"/>
          <w:szCs w:val="24"/>
        </w:rPr>
        <w:t xml:space="preserve"> or Formal Equivalence</w:t>
      </w:r>
      <w:r w:rsidRPr="006D705C">
        <w:rPr>
          <w:rFonts w:ascii="Times New Roman" w:eastAsia="Times New Roman" w:hAnsi="Times New Roman" w:cs="Times New Roman"/>
          <w:b w:val="0"/>
          <w:sz w:val="24"/>
          <w:szCs w:val="24"/>
        </w:rPr>
        <w:t xml:space="preserve"> method of translation. This very literal translation is concerned with the original text and the word for word equivalency. The </w:t>
      </w:r>
      <w:r w:rsidR="00BA4300" w:rsidRPr="006D705C">
        <w:rPr>
          <w:rFonts w:ascii="Times New Roman" w:eastAsia="Times New Roman" w:hAnsi="Times New Roman" w:cs="Times New Roman"/>
          <w:b w:val="0"/>
          <w:sz w:val="24"/>
          <w:szCs w:val="24"/>
        </w:rPr>
        <w:t>second</w:t>
      </w:r>
      <w:r w:rsidRPr="006D705C">
        <w:rPr>
          <w:rFonts w:ascii="Times New Roman" w:eastAsia="Times New Roman" w:hAnsi="Times New Roman" w:cs="Times New Roman"/>
          <w:b w:val="0"/>
          <w:sz w:val="24"/>
          <w:szCs w:val="24"/>
        </w:rPr>
        <w:t xml:space="preserve"> is called </w:t>
      </w:r>
      <w:r w:rsidRPr="006D705C">
        <w:rPr>
          <w:rFonts w:ascii="Times New Roman" w:eastAsia="Times New Roman" w:hAnsi="Times New Roman" w:cs="Times New Roman"/>
          <w:bCs/>
          <w:sz w:val="24"/>
          <w:szCs w:val="24"/>
        </w:rPr>
        <w:t>The Dynamic Equivalence</w:t>
      </w:r>
      <w:r w:rsidRPr="006D705C">
        <w:rPr>
          <w:rFonts w:ascii="Times New Roman" w:eastAsia="Times New Roman" w:hAnsi="Times New Roman" w:cs="Times New Roman"/>
          <w:b w:val="0"/>
          <w:sz w:val="24"/>
          <w:szCs w:val="24"/>
        </w:rPr>
        <w:t xml:space="preserve"> method of translation. It is more concerned with the audience, and the effectiveness of communication. This is also sometimes called A </w:t>
      </w:r>
      <w:r w:rsidRPr="006D705C">
        <w:rPr>
          <w:rFonts w:ascii="Times New Roman" w:eastAsia="Times New Roman" w:hAnsi="Times New Roman" w:cs="Times New Roman"/>
          <w:sz w:val="24"/>
          <w:szCs w:val="24"/>
        </w:rPr>
        <w:t>Free Translation</w:t>
      </w:r>
      <w:r w:rsidRPr="006D705C">
        <w:rPr>
          <w:rFonts w:ascii="Times New Roman" w:eastAsia="Times New Roman" w:hAnsi="Times New Roman" w:cs="Times New Roman"/>
          <w:b w:val="0"/>
          <w:sz w:val="24"/>
          <w:szCs w:val="24"/>
        </w:rPr>
        <w:t xml:space="preserve">. </w:t>
      </w:r>
      <w:r w:rsidR="00BA4300" w:rsidRPr="006D705C">
        <w:rPr>
          <w:rFonts w:ascii="Times New Roman" w:eastAsia="Times New Roman" w:hAnsi="Times New Roman" w:cs="Times New Roman"/>
          <w:b w:val="0"/>
          <w:sz w:val="24"/>
          <w:szCs w:val="24"/>
        </w:rPr>
        <w:t>Its</w:t>
      </w:r>
      <w:r w:rsidRPr="006D705C">
        <w:rPr>
          <w:rFonts w:ascii="Times New Roman" w:eastAsia="Times New Roman" w:hAnsi="Times New Roman" w:cs="Times New Roman"/>
          <w:b w:val="0"/>
          <w:sz w:val="24"/>
          <w:szCs w:val="24"/>
        </w:rPr>
        <w:t xml:space="preserve"> intent is not just to translate the words, but also to communicate the idea. For instance in the </w:t>
      </w:r>
      <w:r w:rsidRPr="006D705C">
        <w:rPr>
          <w:rFonts w:ascii="Times New Roman" w:eastAsia="Times New Roman" w:hAnsi="Times New Roman" w:cs="Times New Roman"/>
          <w:b w:val="0"/>
          <w:sz w:val="24"/>
          <w:szCs w:val="24"/>
        </w:rPr>
        <w:lastRenderedPageBreak/>
        <w:t xml:space="preserve">case of the passage I just mentioned. The original audience, to whom </w:t>
      </w:r>
      <w:r w:rsidR="00BA4300" w:rsidRPr="006D705C">
        <w:rPr>
          <w:rFonts w:ascii="Times New Roman" w:eastAsia="Times New Roman" w:hAnsi="Times New Roman" w:cs="Times New Roman"/>
          <w:bCs/>
          <w:sz w:val="24"/>
          <w:szCs w:val="24"/>
        </w:rPr>
        <w:t>1</w:t>
      </w:r>
      <w:r w:rsidRPr="006D705C">
        <w:rPr>
          <w:rFonts w:ascii="Times New Roman" w:eastAsia="Times New Roman" w:hAnsi="Times New Roman" w:cs="Times New Roman"/>
          <w:bCs/>
          <w:sz w:val="24"/>
          <w:szCs w:val="24"/>
        </w:rPr>
        <w:t xml:space="preserve">Thessalonians </w:t>
      </w:r>
      <w:r w:rsidRPr="006D705C">
        <w:rPr>
          <w:rFonts w:ascii="Times New Roman" w:eastAsia="Times New Roman" w:hAnsi="Times New Roman" w:cs="Times New Roman"/>
          <w:b w:val="0"/>
          <w:sz w:val="24"/>
          <w:szCs w:val="24"/>
        </w:rPr>
        <w:t>was written, would have clearly understood whether Paul intended by “</w:t>
      </w:r>
      <w:r w:rsidRPr="006D705C">
        <w:rPr>
          <w:rFonts w:ascii="Times New Roman" w:eastAsia="Times New Roman" w:hAnsi="Times New Roman" w:cs="Times New Roman"/>
          <w:b w:val="0"/>
          <w:i/>
          <w:sz w:val="24"/>
          <w:szCs w:val="24"/>
        </w:rPr>
        <w:t>vessel”,</w:t>
      </w:r>
      <w:r w:rsidRPr="006D705C">
        <w:rPr>
          <w:rFonts w:ascii="Times New Roman" w:eastAsia="Times New Roman" w:hAnsi="Times New Roman" w:cs="Times New Roman"/>
          <w:b w:val="0"/>
          <w:sz w:val="24"/>
          <w:szCs w:val="24"/>
        </w:rPr>
        <w:t xml:space="preserve"> a man’s body or his wife, because it was their language and their culture. So the free translation wants to communicate not just the words but also the idea, as it was originally understood. </w:t>
      </w:r>
    </w:p>
    <w:p w:rsidR="003432AF" w:rsidRPr="006D705C" w:rsidRDefault="003432AF" w:rsidP="004A640F">
      <w:pPr>
        <w:jc w:val="both"/>
        <w:rPr>
          <w:rFonts w:ascii="Times New Roman" w:eastAsia="Times New Roman" w:hAnsi="Times New Roman" w:cs="Times New Roman"/>
          <w:b w:val="0"/>
          <w:sz w:val="24"/>
          <w:szCs w:val="24"/>
        </w:rPr>
      </w:pPr>
    </w:p>
    <w:p w:rsidR="004A640F" w:rsidRPr="006D705C" w:rsidRDefault="004A640F" w:rsidP="004A640F">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Now I hope you see the problems here. If I just translate that passage word for word from Greek, I have the translation right, but the meaning is unclear to my readers. If, on the other hand, I translate the meaning, I have to interpret it, and I</w:t>
      </w:r>
      <w:r w:rsidR="003432AF" w:rsidRPr="006D705C">
        <w:rPr>
          <w:rFonts w:ascii="Times New Roman" w:eastAsia="Times New Roman" w:hAnsi="Times New Roman" w:cs="Times New Roman"/>
          <w:b w:val="0"/>
          <w:sz w:val="24"/>
          <w:szCs w:val="24"/>
        </w:rPr>
        <w:t xml:space="preserve"> (</w:t>
      </w:r>
      <w:r w:rsidRPr="006D705C">
        <w:rPr>
          <w:rFonts w:ascii="Times New Roman" w:eastAsia="Times New Roman" w:hAnsi="Times New Roman" w:cs="Times New Roman"/>
          <w:b w:val="0"/>
          <w:sz w:val="24"/>
          <w:szCs w:val="24"/>
        </w:rPr>
        <w:t>the translator</w:t>
      </w:r>
      <w:r w:rsidR="003432AF" w:rsidRPr="006D705C">
        <w:rPr>
          <w:rFonts w:ascii="Times New Roman" w:eastAsia="Times New Roman" w:hAnsi="Times New Roman" w:cs="Times New Roman"/>
          <w:b w:val="0"/>
          <w:sz w:val="24"/>
          <w:szCs w:val="24"/>
        </w:rPr>
        <w:t>)</w:t>
      </w:r>
      <w:r w:rsidRPr="006D705C">
        <w:rPr>
          <w:rFonts w:ascii="Times New Roman" w:eastAsia="Times New Roman" w:hAnsi="Times New Roman" w:cs="Times New Roman"/>
          <w:b w:val="0"/>
          <w:sz w:val="24"/>
          <w:szCs w:val="24"/>
        </w:rPr>
        <w:t xml:space="preserve"> </w:t>
      </w:r>
      <w:proofErr w:type="gramStart"/>
      <w:r w:rsidRPr="006D705C">
        <w:rPr>
          <w:rFonts w:ascii="Times New Roman" w:eastAsia="Times New Roman" w:hAnsi="Times New Roman" w:cs="Times New Roman"/>
          <w:b w:val="0"/>
          <w:sz w:val="24"/>
          <w:szCs w:val="24"/>
        </w:rPr>
        <w:t>make</w:t>
      </w:r>
      <w:r w:rsidR="003432AF" w:rsidRPr="006D705C">
        <w:rPr>
          <w:rFonts w:ascii="Times New Roman" w:eastAsia="Times New Roman" w:hAnsi="Times New Roman" w:cs="Times New Roman"/>
          <w:b w:val="0"/>
          <w:sz w:val="24"/>
          <w:szCs w:val="24"/>
        </w:rPr>
        <w:t>s</w:t>
      </w:r>
      <w:proofErr w:type="gramEnd"/>
      <w:r w:rsidRPr="006D705C">
        <w:rPr>
          <w:rFonts w:ascii="Times New Roman" w:eastAsia="Times New Roman" w:hAnsi="Times New Roman" w:cs="Times New Roman"/>
          <w:b w:val="0"/>
          <w:sz w:val="24"/>
          <w:szCs w:val="24"/>
        </w:rPr>
        <w:t xml:space="preserve"> the decision about what that word means. </w:t>
      </w:r>
      <w:r w:rsidRPr="006D705C">
        <w:rPr>
          <w:rFonts w:ascii="Times New Roman" w:eastAsia="Times New Roman" w:hAnsi="Times New Roman" w:cs="Times New Roman"/>
          <w:sz w:val="24"/>
          <w:szCs w:val="24"/>
        </w:rPr>
        <w:t xml:space="preserve">What if I’m wrong in my interpretation??? </w:t>
      </w:r>
      <w:r w:rsidRPr="006D705C">
        <w:rPr>
          <w:rFonts w:ascii="Times New Roman" w:eastAsia="Times New Roman" w:hAnsi="Times New Roman" w:cs="Times New Roman"/>
          <w:b w:val="0"/>
          <w:sz w:val="24"/>
          <w:szCs w:val="24"/>
        </w:rPr>
        <w:t>So what’s better? To translate the exact word and leave the meaning unclear so that the reader doesn’t understand what is being said, or to make an educated interpretation but take a chance on it being wrong and misleading the reader?</w:t>
      </w:r>
      <w:r w:rsidR="001D396F">
        <w:rPr>
          <w:rFonts w:ascii="Times New Roman" w:eastAsia="Times New Roman" w:hAnsi="Times New Roman" w:cs="Times New Roman"/>
          <w:b w:val="0"/>
          <w:sz w:val="24"/>
          <w:szCs w:val="24"/>
        </w:rPr>
        <w:t xml:space="preserve"> </w:t>
      </w:r>
      <w:r w:rsidRPr="006D705C">
        <w:rPr>
          <w:rFonts w:ascii="Times New Roman" w:eastAsia="Times New Roman" w:hAnsi="Times New Roman" w:cs="Times New Roman"/>
          <w:b w:val="0"/>
          <w:sz w:val="24"/>
          <w:szCs w:val="24"/>
        </w:rPr>
        <w:t>Well what is better, I believe, is to try to get as close as possible to combining these two so that we ha</w:t>
      </w:r>
      <w:r w:rsidR="003432AF" w:rsidRPr="006D705C">
        <w:rPr>
          <w:rFonts w:ascii="Times New Roman" w:eastAsia="Times New Roman" w:hAnsi="Times New Roman" w:cs="Times New Roman"/>
          <w:b w:val="0"/>
          <w:sz w:val="24"/>
          <w:szCs w:val="24"/>
        </w:rPr>
        <w:t>ve both an accurate translation</w:t>
      </w:r>
      <w:r w:rsidRPr="006D705C">
        <w:rPr>
          <w:rFonts w:ascii="Times New Roman" w:eastAsia="Times New Roman" w:hAnsi="Times New Roman" w:cs="Times New Roman"/>
          <w:b w:val="0"/>
          <w:sz w:val="24"/>
          <w:szCs w:val="24"/>
        </w:rPr>
        <w:t xml:space="preserve"> of the words, and at the same time attempt to communicate the meaning as understood by the original audience. </w:t>
      </w:r>
    </w:p>
    <w:p w:rsidR="004A640F" w:rsidRPr="006D705C" w:rsidRDefault="004A640F" w:rsidP="004A640F">
      <w:pPr>
        <w:jc w:val="both"/>
        <w:rPr>
          <w:rFonts w:ascii="Times New Roman" w:eastAsia="Times New Roman" w:hAnsi="Times New Roman" w:cs="Times New Roman"/>
          <w:b w:val="0"/>
          <w:sz w:val="24"/>
          <w:szCs w:val="24"/>
        </w:rPr>
      </w:pPr>
    </w:p>
    <w:p w:rsidR="004A640F" w:rsidRPr="006D705C" w:rsidRDefault="004A640F" w:rsidP="004A640F">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 xml:space="preserve">Now what we </w:t>
      </w:r>
      <w:r w:rsidR="001D396F">
        <w:rPr>
          <w:rFonts w:ascii="Times New Roman" w:eastAsia="Times New Roman" w:hAnsi="Times New Roman" w:cs="Times New Roman"/>
          <w:b w:val="0"/>
          <w:sz w:val="24"/>
          <w:szCs w:val="24"/>
        </w:rPr>
        <w:t xml:space="preserve">find </w:t>
      </w:r>
      <w:r w:rsidRPr="006D705C">
        <w:rPr>
          <w:rFonts w:ascii="Times New Roman" w:eastAsia="Times New Roman" w:hAnsi="Times New Roman" w:cs="Times New Roman"/>
          <w:b w:val="0"/>
          <w:sz w:val="24"/>
          <w:szCs w:val="24"/>
        </w:rPr>
        <w:t>when we begin to examine translations of the Bible are all three of these. There are some that are very literal word for word translations.</w:t>
      </w:r>
      <w:r w:rsidR="001D396F">
        <w:rPr>
          <w:rFonts w:ascii="Times New Roman" w:eastAsia="Times New Roman" w:hAnsi="Times New Roman" w:cs="Times New Roman"/>
          <w:b w:val="0"/>
          <w:sz w:val="24"/>
          <w:szCs w:val="24"/>
        </w:rPr>
        <w:t xml:space="preserve"> </w:t>
      </w:r>
      <w:r w:rsidRPr="006D705C">
        <w:rPr>
          <w:rFonts w:ascii="Times New Roman" w:eastAsia="Times New Roman" w:hAnsi="Times New Roman" w:cs="Times New Roman"/>
          <w:b w:val="0"/>
          <w:sz w:val="24"/>
          <w:szCs w:val="24"/>
        </w:rPr>
        <w:t>They are extremely accurate in bringing the Hebrew and Greek words as closely as possib</w:t>
      </w:r>
      <w:r w:rsidR="001D396F">
        <w:rPr>
          <w:rFonts w:ascii="Times New Roman" w:eastAsia="Times New Roman" w:hAnsi="Times New Roman" w:cs="Times New Roman"/>
          <w:b w:val="0"/>
          <w:sz w:val="24"/>
          <w:szCs w:val="24"/>
        </w:rPr>
        <w:t xml:space="preserve">le into and English equivalent. </w:t>
      </w:r>
      <w:r w:rsidRPr="006D705C">
        <w:rPr>
          <w:rFonts w:ascii="Times New Roman" w:eastAsia="Times New Roman" w:hAnsi="Times New Roman" w:cs="Times New Roman"/>
          <w:b w:val="0"/>
          <w:sz w:val="24"/>
          <w:szCs w:val="24"/>
        </w:rPr>
        <w:t>The problem is that sometimes they are difficult to read – stiff, “wooden”, and sometimes they are more difficult to understand because they only translate the words, but make no attempt to communicate the meaning that the original audience understood.</w:t>
      </w:r>
    </w:p>
    <w:p w:rsidR="004A640F" w:rsidRPr="006D705C" w:rsidRDefault="004A640F" w:rsidP="004A640F">
      <w:pPr>
        <w:jc w:val="both"/>
        <w:rPr>
          <w:rFonts w:ascii="Times New Roman" w:eastAsia="Times New Roman" w:hAnsi="Times New Roman" w:cs="Times New Roman"/>
          <w:b w:val="0"/>
          <w:sz w:val="24"/>
          <w:szCs w:val="24"/>
        </w:rPr>
      </w:pPr>
    </w:p>
    <w:p w:rsidR="00C16AB8" w:rsidRDefault="004A640F" w:rsidP="004A640F">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 xml:space="preserve">There are some translations that communicate what the translators interpreted as the meaning of the text, but they are not always accurate. And then there are some that try to bring the two together, and some do a better job than others. Let me give you some examples. </w:t>
      </w:r>
    </w:p>
    <w:p w:rsidR="00C16AB8" w:rsidRDefault="00C16AB8" w:rsidP="004A640F">
      <w:pPr>
        <w:jc w:val="both"/>
        <w:rPr>
          <w:rFonts w:ascii="Times New Roman" w:eastAsia="Times New Roman" w:hAnsi="Times New Roman" w:cs="Times New Roman"/>
          <w:b w:val="0"/>
          <w:sz w:val="24"/>
          <w:szCs w:val="24"/>
        </w:rPr>
      </w:pPr>
    </w:p>
    <w:p w:rsidR="00C360EB" w:rsidRPr="006D705C" w:rsidRDefault="004A640F" w:rsidP="004A640F">
      <w:pPr>
        <w:jc w:val="both"/>
        <w:rPr>
          <w:rFonts w:ascii="Times New Roman" w:eastAsia="Times New Roman" w:hAnsi="Times New Roman" w:cs="Times New Roman"/>
          <w:b w:val="0"/>
          <w:sz w:val="24"/>
          <w:szCs w:val="24"/>
        </w:rPr>
      </w:pPr>
      <w:r w:rsidRPr="00C16AB8">
        <w:rPr>
          <w:rFonts w:ascii="Times New Roman" w:eastAsia="Times New Roman" w:hAnsi="Times New Roman" w:cs="Times New Roman"/>
          <w:sz w:val="24"/>
          <w:szCs w:val="24"/>
        </w:rPr>
        <w:t>Take a look at the handout I gave you.</w:t>
      </w:r>
      <w:r w:rsidRPr="006D705C">
        <w:rPr>
          <w:rFonts w:ascii="Times New Roman" w:eastAsia="Times New Roman" w:hAnsi="Times New Roman" w:cs="Times New Roman"/>
          <w:b w:val="0"/>
          <w:sz w:val="24"/>
          <w:szCs w:val="24"/>
        </w:rPr>
        <w:t xml:space="preserve"> You’ll notice that the more literal translations are at the top, with the free translations listed in the middle and the paraphrases listed at the bottom. A paraphrase is like a really really free translation. </w:t>
      </w:r>
      <w:r w:rsidR="00C360EB" w:rsidRPr="006D705C">
        <w:rPr>
          <w:rFonts w:ascii="Times New Roman" w:eastAsia="Times New Roman" w:hAnsi="Times New Roman" w:cs="Times New Roman"/>
          <w:b w:val="0"/>
          <w:sz w:val="24"/>
          <w:szCs w:val="24"/>
        </w:rPr>
        <w:t xml:space="preserve">Sometimes a </w:t>
      </w:r>
      <w:r w:rsidRPr="006D705C">
        <w:rPr>
          <w:rFonts w:ascii="Times New Roman" w:eastAsia="Times New Roman" w:hAnsi="Times New Roman" w:cs="Times New Roman"/>
          <w:b w:val="0"/>
          <w:sz w:val="24"/>
          <w:szCs w:val="24"/>
        </w:rPr>
        <w:t xml:space="preserve">paraphrase is not a translation at all but just a total interpretation. Usually a paraphrase is really more of a commentary than a translation, and really should never be used as scripture. </w:t>
      </w:r>
    </w:p>
    <w:p w:rsidR="00C360EB" w:rsidRPr="006D705C" w:rsidRDefault="00C360EB" w:rsidP="004A640F">
      <w:pPr>
        <w:jc w:val="both"/>
        <w:rPr>
          <w:rFonts w:ascii="Times New Roman" w:eastAsia="Times New Roman" w:hAnsi="Times New Roman" w:cs="Times New Roman"/>
          <w:b w:val="0"/>
          <w:sz w:val="24"/>
          <w:szCs w:val="24"/>
        </w:rPr>
      </w:pPr>
    </w:p>
    <w:p w:rsidR="004A640F" w:rsidRPr="006D705C" w:rsidRDefault="004A640F" w:rsidP="004A640F">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 xml:space="preserve">But that doesn’t mean they are bad or that you shouldn’t own one. The PME better known as the Phillips translation is very good at communicating difficult passages in an understandable way. So if you come across a passage that you don’t understand, you might </w:t>
      </w:r>
      <w:r w:rsidR="00665FFA" w:rsidRPr="006D705C">
        <w:rPr>
          <w:rFonts w:ascii="Times New Roman" w:eastAsia="Times New Roman" w:hAnsi="Times New Roman" w:cs="Times New Roman"/>
          <w:b w:val="0"/>
          <w:sz w:val="24"/>
          <w:szCs w:val="24"/>
        </w:rPr>
        <w:t>use a good paraphrase for help</w:t>
      </w:r>
      <w:r w:rsidRPr="006D705C">
        <w:rPr>
          <w:rFonts w:ascii="Times New Roman" w:eastAsia="Times New Roman" w:hAnsi="Times New Roman" w:cs="Times New Roman"/>
          <w:b w:val="0"/>
          <w:sz w:val="24"/>
          <w:szCs w:val="24"/>
        </w:rPr>
        <w:t>. Just don’t use it as your Bible.</w:t>
      </w:r>
    </w:p>
    <w:p w:rsidR="004A640F" w:rsidRPr="006D705C" w:rsidRDefault="004A640F" w:rsidP="004A640F">
      <w:pPr>
        <w:jc w:val="both"/>
        <w:rPr>
          <w:rFonts w:ascii="Times New Roman" w:eastAsia="Times New Roman" w:hAnsi="Times New Roman" w:cs="Times New Roman"/>
          <w:b w:val="0"/>
          <w:sz w:val="24"/>
          <w:szCs w:val="24"/>
        </w:rPr>
      </w:pPr>
    </w:p>
    <w:p w:rsidR="004A640F" w:rsidRDefault="004A640F" w:rsidP="004A640F">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What I want you to see in particular are the translations that are listed beginning with the NIV</w:t>
      </w:r>
      <w:r w:rsidR="0019611B" w:rsidRPr="006D705C">
        <w:rPr>
          <w:rFonts w:ascii="Times New Roman" w:eastAsia="Times New Roman" w:hAnsi="Times New Roman" w:cs="Times New Roman"/>
          <w:b w:val="0"/>
          <w:sz w:val="24"/>
          <w:szCs w:val="24"/>
        </w:rPr>
        <w:t xml:space="preserve"> (1984)</w:t>
      </w:r>
      <w:r w:rsidRPr="006D705C">
        <w:rPr>
          <w:rFonts w:ascii="Times New Roman" w:eastAsia="Times New Roman" w:hAnsi="Times New Roman" w:cs="Times New Roman"/>
          <w:b w:val="0"/>
          <w:sz w:val="24"/>
          <w:szCs w:val="24"/>
        </w:rPr>
        <w:t xml:space="preserve"> and going up. Anyone of th</w:t>
      </w:r>
      <w:r w:rsidR="00653B9A">
        <w:rPr>
          <w:rFonts w:ascii="Times New Roman" w:eastAsia="Times New Roman" w:hAnsi="Times New Roman" w:cs="Times New Roman"/>
          <w:b w:val="0"/>
          <w:sz w:val="24"/>
          <w:szCs w:val="24"/>
        </w:rPr>
        <w:t>ose is probably an “OK” choice</w:t>
      </w:r>
      <w:r w:rsidR="00C16AB8">
        <w:rPr>
          <w:rFonts w:ascii="Times New Roman" w:eastAsia="Times New Roman" w:hAnsi="Times New Roman" w:cs="Times New Roman"/>
          <w:b w:val="0"/>
          <w:sz w:val="24"/>
          <w:szCs w:val="24"/>
        </w:rPr>
        <w:t>.</w:t>
      </w:r>
      <w:r w:rsidR="00653B9A">
        <w:rPr>
          <w:rFonts w:ascii="Times New Roman" w:eastAsia="Times New Roman" w:hAnsi="Times New Roman" w:cs="Times New Roman"/>
          <w:b w:val="0"/>
          <w:sz w:val="24"/>
          <w:szCs w:val="24"/>
        </w:rPr>
        <w:t xml:space="preserve"> </w:t>
      </w:r>
      <w:r w:rsidR="00C16AB8" w:rsidRPr="00C16AB8">
        <w:rPr>
          <w:rFonts w:ascii="Times New Roman" w:eastAsia="Times New Roman" w:hAnsi="Times New Roman" w:cs="Times New Roman"/>
          <w:b w:val="0"/>
          <w:i/>
          <w:sz w:val="24"/>
          <w:szCs w:val="24"/>
        </w:rPr>
        <w:t>(A</w:t>
      </w:r>
      <w:r w:rsidR="00653B9A" w:rsidRPr="00C16AB8">
        <w:rPr>
          <w:rFonts w:ascii="Times New Roman" w:eastAsia="Times New Roman" w:hAnsi="Times New Roman" w:cs="Times New Roman"/>
          <w:b w:val="0"/>
          <w:i/>
          <w:sz w:val="24"/>
          <w:szCs w:val="24"/>
        </w:rPr>
        <w:t xml:space="preserve">lthough because of problems with </w:t>
      </w:r>
      <w:r w:rsidR="00C16AB8" w:rsidRPr="00C16AB8">
        <w:rPr>
          <w:rFonts w:ascii="Times New Roman" w:eastAsia="Times New Roman" w:hAnsi="Times New Roman" w:cs="Times New Roman"/>
          <w:b w:val="0"/>
          <w:i/>
          <w:sz w:val="24"/>
          <w:szCs w:val="24"/>
        </w:rPr>
        <w:t>revisions of the NIV dating back as far as 1994,</w:t>
      </w:r>
      <w:r w:rsidR="00653B9A" w:rsidRPr="00C16AB8">
        <w:rPr>
          <w:rFonts w:ascii="Times New Roman" w:eastAsia="Times New Roman" w:hAnsi="Times New Roman" w:cs="Times New Roman"/>
          <w:b w:val="0"/>
          <w:i/>
          <w:sz w:val="24"/>
          <w:szCs w:val="24"/>
        </w:rPr>
        <w:t xml:space="preserve"> it might be better to just avoid it altogether.</w:t>
      </w:r>
      <w:r w:rsidR="00C16AB8" w:rsidRPr="00C16AB8">
        <w:rPr>
          <w:rFonts w:ascii="Times New Roman" w:eastAsia="Times New Roman" w:hAnsi="Times New Roman" w:cs="Times New Roman"/>
          <w:b w:val="0"/>
          <w:i/>
          <w:sz w:val="24"/>
          <w:szCs w:val="24"/>
        </w:rPr>
        <w:t>)</w:t>
      </w:r>
      <w:r w:rsidR="00653B9A">
        <w:rPr>
          <w:rFonts w:ascii="Times New Roman" w:eastAsia="Times New Roman" w:hAnsi="Times New Roman" w:cs="Times New Roman"/>
          <w:b w:val="0"/>
          <w:sz w:val="24"/>
          <w:szCs w:val="24"/>
        </w:rPr>
        <w:t xml:space="preserve">  </w:t>
      </w:r>
    </w:p>
    <w:p w:rsidR="00C16AB8" w:rsidRPr="006D705C" w:rsidRDefault="00C16AB8" w:rsidP="004A640F">
      <w:pPr>
        <w:jc w:val="both"/>
        <w:rPr>
          <w:rFonts w:ascii="Times New Roman" w:eastAsia="Times New Roman" w:hAnsi="Times New Roman" w:cs="Times New Roman"/>
          <w:b w:val="0"/>
          <w:sz w:val="24"/>
          <w:szCs w:val="24"/>
        </w:rPr>
      </w:pPr>
    </w:p>
    <w:p w:rsidR="007E41DD" w:rsidRPr="006D705C" w:rsidRDefault="004A640F" w:rsidP="004A640F">
      <w:pPr>
        <w:jc w:val="both"/>
        <w:rPr>
          <w:rFonts w:ascii="Times New Roman" w:eastAsia="Times New Roman" w:hAnsi="Times New Roman" w:cs="Times New Roman"/>
          <w:b w:val="0"/>
          <w:sz w:val="24"/>
          <w:szCs w:val="24"/>
        </w:rPr>
      </w:pPr>
      <w:r w:rsidRPr="006D705C">
        <w:rPr>
          <w:rFonts w:ascii="Times New Roman" w:eastAsia="Times New Roman" w:hAnsi="Times New Roman" w:cs="Times New Roman"/>
          <w:b w:val="0"/>
          <w:sz w:val="24"/>
          <w:szCs w:val="24"/>
        </w:rPr>
        <w:t xml:space="preserve">I started out like many of you using the KJV, but it is just difficult to understand with its </w:t>
      </w:r>
      <w:r w:rsidR="007E41DD" w:rsidRPr="006D705C">
        <w:rPr>
          <w:rFonts w:ascii="Times New Roman" w:eastAsia="Times New Roman" w:hAnsi="Times New Roman" w:cs="Times New Roman"/>
          <w:b w:val="0"/>
          <w:sz w:val="24"/>
          <w:szCs w:val="24"/>
        </w:rPr>
        <w:t xml:space="preserve">Elizabethan </w:t>
      </w:r>
      <w:r w:rsidRPr="006D705C">
        <w:rPr>
          <w:rFonts w:ascii="Times New Roman" w:eastAsia="Times New Roman" w:hAnsi="Times New Roman" w:cs="Times New Roman"/>
          <w:b w:val="0"/>
          <w:sz w:val="24"/>
          <w:szCs w:val="24"/>
        </w:rPr>
        <w:t xml:space="preserve">English, </w:t>
      </w:r>
    </w:p>
    <w:p w:rsidR="004A640F" w:rsidRPr="006D705C" w:rsidRDefault="004A640F" w:rsidP="00C16AB8">
      <w:pPr>
        <w:jc w:val="both"/>
        <w:rPr>
          <w:rFonts w:ascii="Times New Roman" w:eastAsia="Times New Roman" w:hAnsi="Times New Roman" w:cs="Times New Roman"/>
          <w:b w:val="0"/>
          <w:sz w:val="24"/>
          <w:szCs w:val="24"/>
        </w:rPr>
      </w:pPr>
      <w:proofErr w:type="gramStart"/>
      <w:r w:rsidRPr="006D705C">
        <w:rPr>
          <w:rFonts w:ascii="Times New Roman" w:eastAsia="Times New Roman" w:hAnsi="Times New Roman" w:cs="Times New Roman"/>
          <w:b w:val="0"/>
          <w:sz w:val="24"/>
          <w:szCs w:val="24"/>
        </w:rPr>
        <w:t>and</w:t>
      </w:r>
      <w:proofErr w:type="gramEnd"/>
      <w:r w:rsidRPr="006D705C">
        <w:rPr>
          <w:rFonts w:ascii="Times New Roman" w:eastAsia="Times New Roman" w:hAnsi="Times New Roman" w:cs="Times New Roman"/>
          <w:b w:val="0"/>
          <w:sz w:val="24"/>
          <w:szCs w:val="24"/>
        </w:rPr>
        <w:t xml:space="preserve"> sometimes it’s so wooden, (although I still use it.) For years I used the NIV in my preaching and for even longer in my personal Bible study. But the more I learned about translation and interpretation, the more I realize that I need to move to a slightly more literal translation. So I started using the ESV in my personal study, and I really want to recommend it to you. It still provides more interpretation than the NASB or the KJV, but is still a very literal translation and is easy to read. </w:t>
      </w:r>
      <w:r w:rsidR="00C16AB8">
        <w:rPr>
          <w:rFonts w:ascii="Times New Roman" w:eastAsia="Times New Roman" w:hAnsi="Times New Roman" w:cs="Times New Roman"/>
          <w:b w:val="0"/>
          <w:sz w:val="24"/>
          <w:szCs w:val="24"/>
        </w:rPr>
        <w:t>T</w:t>
      </w:r>
      <w:r w:rsidRPr="006D705C">
        <w:rPr>
          <w:rFonts w:ascii="Times New Roman" w:eastAsia="Times New Roman" w:hAnsi="Times New Roman" w:cs="Times New Roman"/>
          <w:b w:val="0"/>
          <w:sz w:val="24"/>
          <w:szCs w:val="24"/>
        </w:rPr>
        <w:t xml:space="preserve">he bottom line is, it’s important to know what you are looking for in a translation, and there are several good ones out there. I haven’t listed nearly all of the English versions, but I think if you’ll </w:t>
      </w:r>
      <w:r w:rsidR="00C16AB8">
        <w:rPr>
          <w:rFonts w:ascii="Times New Roman" w:eastAsia="Times New Roman" w:hAnsi="Times New Roman" w:cs="Times New Roman"/>
          <w:b w:val="0"/>
          <w:sz w:val="24"/>
          <w:szCs w:val="24"/>
        </w:rPr>
        <w:t>use</w:t>
      </w:r>
      <w:r w:rsidRPr="006D705C">
        <w:rPr>
          <w:rFonts w:ascii="Times New Roman" w:eastAsia="Times New Roman" w:hAnsi="Times New Roman" w:cs="Times New Roman"/>
          <w:b w:val="0"/>
          <w:sz w:val="24"/>
          <w:szCs w:val="24"/>
        </w:rPr>
        <w:t xml:space="preserve"> this list</w:t>
      </w:r>
      <w:r w:rsidR="00C16AB8">
        <w:rPr>
          <w:rFonts w:ascii="Times New Roman" w:eastAsia="Times New Roman" w:hAnsi="Times New Roman" w:cs="Times New Roman"/>
          <w:b w:val="0"/>
          <w:sz w:val="24"/>
          <w:szCs w:val="24"/>
        </w:rPr>
        <w:t>, (Especially the Highlighted Selections),</w:t>
      </w:r>
      <w:r w:rsidRPr="006D705C">
        <w:rPr>
          <w:rFonts w:ascii="Times New Roman" w:eastAsia="Times New Roman" w:hAnsi="Times New Roman" w:cs="Times New Roman"/>
          <w:b w:val="0"/>
          <w:sz w:val="24"/>
          <w:szCs w:val="24"/>
        </w:rPr>
        <w:t xml:space="preserve"> you’ll be all right.</w:t>
      </w:r>
    </w:p>
    <w:p w:rsidR="001A7A5E" w:rsidRDefault="001A7A5E">
      <w:pPr>
        <w:rPr>
          <w:sz w:val="24"/>
          <w:szCs w:val="24"/>
        </w:rPr>
      </w:pPr>
    </w:p>
    <w:p w:rsidR="00652A0B" w:rsidRDefault="00652A0B">
      <w:pPr>
        <w:rPr>
          <w:sz w:val="24"/>
          <w:szCs w:val="24"/>
        </w:rPr>
      </w:pPr>
    </w:p>
    <w:p w:rsidR="00652A0B" w:rsidRDefault="00652A0B">
      <w:pPr>
        <w:rPr>
          <w:sz w:val="24"/>
          <w:szCs w:val="24"/>
        </w:rPr>
      </w:pPr>
    </w:p>
    <w:p w:rsidR="00652A0B" w:rsidRDefault="00652A0B">
      <w:pPr>
        <w:rPr>
          <w:sz w:val="24"/>
          <w:szCs w:val="24"/>
        </w:rPr>
      </w:pPr>
    </w:p>
    <w:p w:rsidR="00652A0B" w:rsidRDefault="00652A0B">
      <w:pPr>
        <w:rPr>
          <w:sz w:val="24"/>
          <w:szCs w:val="24"/>
        </w:rPr>
      </w:pPr>
    </w:p>
    <w:p w:rsidR="00652A0B" w:rsidRDefault="00652A0B">
      <w:pPr>
        <w:rPr>
          <w:sz w:val="24"/>
          <w:szCs w:val="24"/>
        </w:rPr>
      </w:pPr>
      <w:r>
        <w:rPr>
          <w:sz w:val="24"/>
          <w:szCs w:val="24"/>
        </w:rPr>
        <w:t xml:space="preserve">See Chart on following page. </w:t>
      </w:r>
    </w:p>
    <w:p w:rsidR="00652A0B" w:rsidRDefault="00652A0B" w:rsidP="00652A0B">
      <w:pPr>
        <w:rPr>
          <w:rFonts w:ascii="Times New Roman" w:hAnsi="Times New Roman" w:cs="Times New Roman"/>
          <w:b w:val="0"/>
          <w:sz w:val="36"/>
          <w:szCs w:val="36"/>
        </w:rPr>
        <w:sectPr w:rsidR="00652A0B" w:rsidSect="006D705C">
          <w:pgSz w:w="12240" w:h="15840"/>
          <w:pgMar w:top="720" w:right="720" w:bottom="720" w:left="720" w:header="720" w:footer="720" w:gutter="0"/>
          <w:cols w:space="720"/>
          <w:docGrid w:linePitch="437"/>
        </w:sectPr>
      </w:pPr>
    </w:p>
    <w:tbl>
      <w:tblPr>
        <w:tblStyle w:val="TableGrid"/>
        <w:tblW w:w="7233" w:type="dxa"/>
        <w:tblInd w:w="-162" w:type="dxa"/>
        <w:tblLook w:val="04A0" w:firstRow="1" w:lastRow="0" w:firstColumn="1" w:lastColumn="0" w:noHBand="0" w:noVBand="1"/>
      </w:tblPr>
      <w:tblGrid>
        <w:gridCol w:w="222"/>
        <w:gridCol w:w="222"/>
        <w:gridCol w:w="476"/>
        <w:gridCol w:w="476"/>
        <w:gridCol w:w="476"/>
        <w:gridCol w:w="556"/>
        <w:gridCol w:w="556"/>
        <w:gridCol w:w="457"/>
        <w:gridCol w:w="460"/>
        <w:gridCol w:w="18"/>
        <w:gridCol w:w="571"/>
        <w:gridCol w:w="580"/>
        <w:gridCol w:w="558"/>
        <w:gridCol w:w="12"/>
        <w:gridCol w:w="476"/>
        <w:gridCol w:w="457"/>
        <w:gridCol w:w="842"/>
        <w:gridCol w:w="15"/>
      </w:tblGrid>
      <w:tr w:rsidR="00652A0B" w:rsidRPr="00652A0B" w:rsidTr="00F53E32">
        <w:tc>
          <w:tcPr>
            <w:tcW w:w="236"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221" w:type="dxa"/>
            <w:tcBorders>
              <w:bottom w:val="single" w:sz="4" w:space="0" w:color="auto"/>
            </w:tcBorders>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538" w:type="dxa"/>
          </w:tcPr>
          <w:p w:rsidR="00652A0B" w:rsidRPr="00652A0B" w:rsidRDefault="00652A0B" w:rsidP="00652A0B">
            <w:pPr>
              <w:rPr>
                <w:rFonts w:ascii="Times New Roman" w:hAnsi="Times New Roman" w:cs="Times New Roman"/>
                <w:b w:val="0"/>
                <w:sz w:val="36"/>
                <w:szCs w:val="36"/>
              </w:rPr>
            </w:pPr>
          </w:p>
        </w:tc>
        <w:tc>
          <w:tcPr>
            <w:tcW w:w="538" w:type="dxa"/>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463" w:type="dxa"/>
            <w:gridSpan w:val="2"/>
          </w:tcPr>
          <w:p w:rsidR="00652A0B" w:rsidRPr="00652A0B" w:rsidRDefault="00652A0B" w:rsidP="00652A0B">
            <w:pPr>
              <w:rPr>
                <w:rFonts w:ascii="Times New Roman" w:hAnsi="Times New Roman" w:cs="Times New Roman"/>
                <w:b w:val="0"/>
                <w:sz w:val="36"/>
                <w:szCs w:val="36"/>
              </w:rPr>
            </w:pPr>
          </w:p>
        </w:tc>
        <w:tc>
          <w:tcPr>
            <w:tcW w:w="563" w:type="dxa"/>
          </w:tcPr>
          <w:p w:rsidR="00652A0B" w:rsidRPr="00652A0B" w:rsidRDefault="00652A0B" w:rsidP="00652A0B">
            <w:pPr>
              <w:rPr>
                <w:rFonts w:ascii="Times New Roman" w:hAnsi="Times New Roman" w:cs="Times New Roman"/>
                <w:b w:val="0"/>
                <w:sz w:val="36"/>
                <w:szCs w:val="36"/>
              </w:rPr>
            </w:pPr>
          </w:p>
        </w:tc>
        <w:tc>
          <w:tcPr>
            <w:tcW w:w="560" w:type="dxa"/>
          </w:tcPr>
          <w:p w:rsidR="00652A0B" w:rsidRPr="00652A0B" w:rsidRDefault="00652A0B" w:rsidP="00652A0B">
            <w:pPr>
              <w:rPr>
                <w:rFonts w:ascii="Times New Roman" w:hAnsi="Times New Roman" w:cs="Times New Roman"/>
                <w:b w:val="0"/>
                <w:sz w:val="36"/>
                <w:szCs w:val="36"/>
              </w:rPr>
            </w:pPr>
          </w:p>
        </w:tc>
        <w:tc>
          <w:tcPr>
            <w:tcW w:w="548" w:type="dxa"/>
            <w:gridSpan w:val="2"/>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824" w:type="dxa"/>
            <w:gridSpan w:val="2"/>
          </w:tcPr>
          <w:p w:rsidR="00652A0B" w:rsidRPr="00652A0B" w:rsidRDefault="00652A0B" w:rsidP="00652A0B">
            <w:pPr>
              <w:rPr>
                <w:rFonts w:ascii="Times New Roman" w:hAnsi="Times New Roman" w:cs="Times New Roman"/>
                <w:b w:val="0"/>
                <w:sz w:val="24"/>
                <w:szCs w:val="24"/>
              </w:rPr>
            </w:pPr>
            <w:r w:rsidRPr="00652A0B">
              <w:rPr>
                <w:rFonts w:ascii="Times New Roman" w:hAnsi="Times New Roman" w:cs="Times New Roman"/>
                <w:b w:val="0"/>
                <w:sz w:val="24"/>
                <w:szCs w:val="24"/>
              </w:rPr>
              <w:t>ASV</w:t>
            </w:r>
          </w:p>
        </w:tc>
      </w:tr>
      <w:tr w:rsidR="00652A0B" w:rsidRPr="00652A0B" w:rsidTr="00F53E32">
        <w:tc>
          <w:tcPr>
            <w:tcW w:w="236"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221"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538" w:type="dxa"/>
          </w:tcPr>
          <w:p w:rsidR="00652A0B" w:rsidRPr="00652A0B" w:rsidRDefault="00652A0B" w:rsidP="00652A0B">
            <w:pPr>
              <w:rPr>
                <w:rFonts w:ascii="Times New Roman" w:hAnsi="Times New Roman" w:cs="Times New Roman"/>
                <w:b w:val="0"/>
                <w:sz w:val="36"/>
                <w:szCs w:val="36"/>
              </w:rPr>
            </w:pPr>
          </w:p>
        </w:tc>
        <w:tc>
          <w:tcPr>
            <w:tcW w:w="538" w:type="dxa"/>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463" w:type="dxa"/>
            <w:gridSpan w:val="2"/>
          </w:tcPr>
          <w:p w:rsidR="00652A0B" w:rsidRPr="00652A0B" w:rsidRDefault="00652A0B" w:rsidP="00652A0B">
            <w:pPr>
              <w:rPr>
                <w:rFonts w:ascii="Times New Roman" w:hAnsi="Times New Roman" w:cs="Times New Roman"/>
                <w:b w:val="0"/>
                <w:sz w:val="36"/>
                <w:szCs w:val="36"/>
              </w:rPr>
            </w:pPr>
          </w:p>
        </w:tc>
        <w:tc>
          <w:tcPr>
            <w:tcW w:w="563" w:type="dxa"/>
          </w:tcPr>
          <w:p w:rsidR="00652A0B" w:rsidRPr="00652A0B" w:rsidRDefault="00652A0B" w:rsidP="00652A0B">
            <w:pPr>
              <w:rPr>
                <w:rFonts w:ascii="Times New Roman" w:hAnsi="Times New Roman" w:cs="Times New Roman"/>
                <w:b w:val="0"/>
                <w:sz w:val="36"/>
                <w:szCs w:val="36"/>
              </w:rPr>
            </w:pPr>
          </w:p>
        </w:tc>
        <w:tc>
          <w:tcPr>
            <w:tcW w:w="560" w:type="dxa"/>
          </w:tcPr>
          <w:p w:rsidR="00652A0B" w:rsidRPr="00652A0B" w:rsidRDefault="00652A0B" w:rsidP="00652A0B">
            <w:pPr>
              <w:rPr>
                <w:rFonts w:ascii="Times New Roman" w:hAnsi="Times New Roman" w:cs="Times New Roman"/>
                <w:b w:val="0"/>
                <w:sz w:val="36"/>
                <w:szCs w:val="36"/>
              </w:rPr>
            </w:pPr>
          </w:p>
        </w:tc>
        <w:tc>
          <w:tcPr>
            <w:tcW w:w="548" w:type="dxa"/>
            <w:gridSpan w:val="2"/>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824" w:type="dxa"/>
            <w:gridSpan w:val="2"/>
          </w:tcPr>
          <w:p w:rsidR="00652A0B" w:rsidRPr="00652A0B" w:rsidRDefault="00652A0B" w:rsidP="00652A0B">
            <w:pPr>
              <w:rPr>
                <w:rFonts w:ascii="Times New Roman" w:hAnsi="Times New Roman" w:cs="Times New Roman"/>
                <w:b w:val="0"/>
                <w:sz w:val="24"/>
                <w:szCs w:val="24"/>
              </w:rPr>
            </w:pPr>
            <w:r w:rsidRPr="00652A0B">
              <w:rPr>
                <w:rFonts w:ascii="Times New Roman" w:hAnsi="Times New Roman" w:cs="Times New Roman"/>
                <w:b w:val="0"/>
                <w:sz w:val="24"/>
                <w:szCs w:val="24"/>
              </w:rPr>
              <w:t>KJV</w:t>
            </w:r>
          </w:p>
        </w:tc>
      </w:tr>
      <w:tr w:rsidR="00652A0B" w:rsidRPr="00652A0B" w:rsidTr="00F53E32">
        <w:tc>
          <w:tcPr>
            <w:tcW w:w="236"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221"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538" w:type="dxa"/>
          </w:tcPr>
          <w:p w:rsidR="00652A0B" w:rsidRPr="00652A0B" w:rsidRDefault="00652A0B" w:rsidP="00652A0B">
            <w:pPr>
              <w:rPr>
                <w:rFonts w:ascii="Times New Roman" w:hAnsi="Times New Roman" w:cs="Times New Roman"/>
                <w:b w:val="0"/>
                <w:sz w:val="36"/>
                <w:szCs w:val="36"/>
              </w:rPr>
            </w:pPr>
          </w:p>
        </w:tc>
        <w:tc>
          <w:tcPr>
            <w:tcW w:w="538" w:type="dxa"/>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463" w:type="dxa"/>
            <w:gridSpan w:val="2"/>
          </w:tcPr>
          <w:p w:rsidR="00652A0B" w:rsidRPr="00652A0B" w:rsidRDefault="00652A0B" w:rsidP="00652A0B">
            <w:pPr>
              <w:rPr>
                <w:rFonts w:ascii="Times New Roman" w:hAnsi="Times New Roman" w:cs="Times New Roman"/>
                <w:b w:val="0"/>
                <w:sz w:val="36"/>
                <w:szCs w:val="36"/>
              </w:rPr>
            </w:pPr>
          </w:p>
        </w:tc>
        <w:tc>
          <w:tcPr>
            <w:tcW w:w="563" w:type="dxa"/>
          </w:tcPr>
          <w:p w:rsidR="00652A0B" w:rsidRPr="00652A0B" w:rsidRDefault="00652A0B" w:rsidP="00652A0B">
            <w:pPr>
              <w:rPr>
                <w:rFonts w:ascii="Times New Roman" w:hAnsi="Times New Roman" w:cs="Times New Roman"/>
                <w:b w:val="0"/>
                <w:sz w:val="36"/>
                <w:szCs w:val="36"/>
              </w:rPr>
            </w:pPr>
          </w:p>
        </w:tc>
        <w:tc>
          <w:tcPr>
            <w:tcW w:w="560" w:type="dxa"/>
          </w:tcPr>
          <w:p w:rsidR="00652A0B" w:rsidRPr="00652A0B" w:rsidRDefault="00652A0B" w:rsidP="00652A0B">
            <w:pPr>
              <w:rPr>
                <w:rFonts w:ascii="Times New Roman" w:hAnsi="Times New Roman" w:cs="Times New Roman"/>
                <w:b w:val="0"/>
                <w:sz w:val="36"/>
                <w:szCs w:val="36"/>
              </w:rPr>
            </w:pPr>
          </w:p>
        </w:tc>
        <w:tc>
          <w:tcPr>
            <w:tcW w:w="548" w:type="dxa"/>
            <w:gridSpan w:val="2"/>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824" w:type="dxa"/>
            <w:gridSpan w:val="2"/>
          </w:tcPr>
          <w:p w:rsidR="00652A0B" w:rsidRPr="00652A0B" w:rsidRDefault="00652A0B" w:rsidP="00652A0B">
            <w:pPr>
              <w:rPr>
                <w:rFonts w:ascii="Times New Roman" w:hAnsi="Times New Roman" w:cs="Times New Roman"/>
                <w:b w:val="0"/>
                <w:sz w:val="24"/>
                <w:szCs w:val="24"/>
              </w:rPr>
            </w:pPr>
            <w:r w:rsidRPr="00652A0B">
              <w:rPr>
                <w:rFonts w:ascii="Times New Roman" w:hAnsi="Times New Roman" w:cs="Times New Roman"/>
                <w:b w:val="0"/>
                <w:sz w:val="24"/>
                <w:szCs w:val="24"/>
              </w:rPr>
              <w:t>NKJV</w:t>
            </w:r>
          </w:p>
        </w:tc>
      </w:tr>
      <w:tr w:rsidR="00652A0B" w:rsidRPr="00652A0B" w:rsidTr="00F53E32">
        <w:tc>
          <w:tcPr>
            <w:tcW w:w="236"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221"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tcPr>
          <w:p w:rsidR="00652A0B" w:rsidRPr="00652A0B" w:rsidRDefault="00652A0B" w:rsidP="00652A0B">
            <w:pPr>
              <w:rPr>
                <w:rFonts w:ascii="Times New Roman" w:hAnsi="Times New Roman" w:cs="Times New Roman"/>
                <w:b w:val="0"/>
                <w:sz w:val="36"/>
                <w:szCs w:val="36"/>
              </w:rPr>
            </w:pPr>
          </w:p>
        </w:tc>
        <w:tc>
          <w:tcPr>
            <w:tcW w:w="538" w:type="dxa"/>
          </w:tcPr>
          <w:p w:rsidR="00652A0B" w:rsidRPr="00652A0B" w:rsidRDefault="00652A0B" w:rsidP="00652A0B">
            <w:pPr>
              <w:rPr>
                <w:rFonts w:ascii="Times New Roman" w:hAnsi="Times New Roman" w:cs="Times New Roman"/>
                <w:b w:val="0"/>
                <w:sz w:val="36"/>
                <w:szCs w:val="36"/>
              </w:rPr>
            </w:pPr>
          </w:p>
        </w:tc>
        <w:tc>
          <w:tcPr>
            <w:tcW w:w="538" w:type="dxa"/>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463" w:type="dxa"/>
            <w:gridSpan w:val="2"/>
          </w:tcPr>
          <w:p w:rsidR="00652A0B" w:rsidRPr="00652A0B" w:rsidRDefault="00652A0B" w:rsidP="00652A0B">
            <w:pPr>
              <w:rPr>
                <w:rFonts w:ascii="Times New Roman" w:hAnsi="Times New Roman" w:cs="Times New Roman"/>
                <w:b w:val="0"/>
                <w:sz w:val="36"/>
                <w:szCs w:val="36"/>
              </w:rPr>
            </w:pPr>
          </w:p>
        </w:tc>
        <w:tc>
          <w:tcPr>
            <w:tcW w:w="563" w:type="dxa"/>
          </w:tcPr>
          <w:p w:rsidR="00652A0B" w:rsidRPr="00652A0B" w:rsidRDefault="00652A0B" w:rsidP="00652A0B">
            <w:pPr>
              <w:rPr>
                <w:rFonts w:ascii="Times New Roman" w:hAnsi="Times New Roman" w:cs="Times New Roman"/>
                <w:b w:val="0"/>
                <w:sz w:val="36"/>
                <w:szCs w:val="36"/>
              </w:rPr>
            </w:pPr>
          </w:p>
        </w:tc>
        <w:tc>
          <w:tcPr>
            <w:tcW w:w="560" w:type="dxa"/>
          </w:tcPr>
          <w:p w:rsidR="00652A0B" w:rsidRPr="00652A0B" w:rsidRDefault="00652A0B" w:rsidP="00652A0B">
            <w:pPr>
              <w:jc w:val="center"/>
              <w:rPr>
                <w:rFonts w:ascii="Times New Roman" w:hAnsi="Times New Roman" w:cs="Times New Roman"/>
                <w:b w:val="0"/>
                <w:sz w:val="36"/>
                <w:szCs w:val="36"/>
              </w:rPr>
            </w:pPr>
            <w:r w:rsidRPr="00652A0B">
              <w:rPr>
                <w:rFonts w:ascii="Times New Roman" w:hAnsi="Times New Roman" w:cs="Times New Roman"/>
                <w:b w:val="0"/>
                <w:sz w:val="36"/>
                <w:szCs w:val="36"/>
              </w:rPr>
              <w:t>L</w:t>
            </w:r>
          </w:p>
        </w:tc>
        <w:tc>
          <w:tcPr>
            <w:tcW w:w="548" w:type="dxa"/>
            <w:gridSpan w:val="2"/>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824" w:type="dxa"/>
            <w:gridSpan w:val="2"/>
          </w:tcPr>
          <w:p w:rsidR="00652A0B" w:rsidRPr="00652A0B" w:rsidRDefault="00652A0B" w:rsidP="00652A0B">
            <w:pPr>
              <w:rPr>
                <w:rFonts w:ascii="Times New Roman" w:hAnsi="Times New Roman" w:cs="Times New Roman"/>
                <w:b w:val="0"/>
                <w:sz w:val="24"/>
                <w:szCs w:val="24"/>
              </w:rPr>
            </w:pPr>
            <w:r w:rsidRPr="00652A0B">
              <w:rPr>
                <w:rFonts w:ascii="Times New Roman" w:hAnsi="Times New Roman" w:cs="Times New Roman"/>
                <w:b w:val="0"/>
                <w:sz w:val="24"/>
                <w:szCs w:val="24"/>
              </w:rPr>
              <w:t>NASB</w:t>
            </w:r>
          </w:p>
        </w:tc>
      </w:tr>
      <w:tr w:rsidR="00652A0B" w:rsidRPr="00652A0B" w:rsidTr="00F53E32">
        <w:tc>
          <w:tcPr>
            <w:tcW w:w="236"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221"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38" w:type="dxa"/>
            <w:tcBorders>
              <w:bottom w:val="single" w:sz="4" w:space="0" w:color="auto"/>
            </w:tcBorders>
          </w:tcPr>
          <w:p w:rsidR="00652A0B" w:rsidRPr="00652A0B" w:rsidRDefault="00652A0B" w:rsidP="00652A0B">
            <w:pPr>
              <w:rPr>
                <w:rFonts w:ascii="Times New Roman" w:hAnsi="Times New Roman" w:cs="Times New Roman"/>
                <w:b w:val="0"/>
                <w:sz w:val="36"/>
                <w:szCs w:val="36"/>
              </w:rPr>
            </w:pPr>
          </w:p>
        </w:tc>
        <w:tc>
          <w:tcPr>
            <w:tcW w:w="538" w:type="dxa"/>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463" w:type="dxa"/>
            <w:gridSpan w:val="2"/>
          </w:tcPr>
          <w:p w:rsidR="00652A0B" w:rsidRPr="00652A0B" w:rsidRDefault="00652A0B" w:rsidP="00652A0B">
            <w:pPr>
              <w:rPr>
                <w:rFonts w:ascii="Times New Roman" w:hAnsi="Times New Roman" w:cs="Times New Roman"/>
                <w:b w:val="0"/>
                <w:sz w:val="36"/>
                <w:szCs w:val="36"/>
              </w:rPr>
            </w:pPr>
          </w:p>
        </w:tc>
        <w:tc>
          <w:tcPr>
            <w:tcW w:w="563" w:type="dxa"/>
          </w:tcPr>
          <w:p w:rsidR="00652A0B" w:rsidRPr="00652A0B" w:rsidRDefault="00652A0B" w:rsidP="00652A0B">
            <w:pPr>
              <w:rPr>
                <w:rFonts w:ascii="Times New Roman" w:hAnsi="Times New Roman" w:cs="Times New Roman"/>
                <w:b w:val="0"/>
                <w:sz w:val="36"/>
                <w:szCs w:val="36"/>
              </w:rPr>
            </w:pPr>
          </w:p>
        </w:tc>
        <w:tc>
          <w:tcPr>
            <w:tcW w:w="560" w:type="dxa"/>
          </w:tcPr>
          <w:p w:rsidR="00652A0B" w:rsidRPr="00652A0B" w:rsidRDefault="00652A0B" w:rsidP="00652A0B">
            <w:pPr>
              <w:jc w:val="center"/>
              <w:rPr>
                <w:rFonts w:ascii="Times New Roman" w:hAnsi="Times New Roman" w:cs="Times New Roman"/>
                <w:b w:val="0"/>
                <w:sz w:val="36"/>
                <w:szCs w:val="36"/>
              </w:rPr>
            </w:pPr>
            <w:r w:rsidRPr="00652A0B">
              <w:rPr>
                <w:rFonts w:ascii="Times New Roman" w:hAnsi="Times New Roman" w:cs="Times New Roman"/>
                <w:b w:val="0"/>
                <w:sz w:val="36"/>
                <w:szCs w:val="36"/>
              </w:rPr>
              <w:t>I</w:t>
            </w:r>
          </w:p>
        </w:tc>
        <w:tc>
          <w:tcPr>
            <w:tcW w:w="548" w:type="dxa"/>
            <w:gridSpan w:val="2"/>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824" w:type="dxa"/>
            <w:gridSpan w:val="2"/>
          </w:tcPr>
          <w:p w:rsidR="00652A0B" w:rsidRPr="00652A0B" w:rsidRDefault="00652A0B" w:rsidP="00652A0B">
            <w:pPr>
              <w:rPr>
                <w:rFonts w:ascii="Times New Roman" w:hAnsi="Times New Roman" w:cs="Times New Roman"/>
                <w:b w:val="0"/>
                <w:sz w:val="24"/>
                <w:szCs w:val="24"/>
              </w:rPr>
            </w:pPr>
            <w:r w:rsidRPr="00652A0B">
              <w:rPr>
                <w:rFonts w:ascii="Times New Roman" w:hAnsi="Times New Roman" w:cs="Times New Roman"/>
                <w:b w:val="0"/>
                <w:sz w:val="24"/>
                <w:szCs w:val="24"/>
              </w:rPr>
              <w:t>ESV</w:t>
            </w:r>
          </w:p>
        </w:tc>
      </w:tr>
      <w:tr w:rsidR="00652A0B" w:rsidRPr="00652A0B" w:rsidTr="00F53E32">
        <w:tc>
          <w:tcPr>
            <w:tcW w:w="236"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221"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38" w:type="dxa"/>
            <w:tcBorders>
              <w:bottom w:val="single" w:sz="4" w:space="0" w:color="auto"/>
            </w:tcBorders>
            <w:shd w:val="pct20" w:color="auto" w:fill="auto"/>
          </w:tcPr>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D</w:t>
            </w:r>
          </w:p>
        </w:tc>
        <w:tc>
          <w:tcPr>
            <w:tcW w:w="538" w:type="dxa"/>
            <w:tcBorders>
              <w:bottom w:val="single" w:sz="4" w:space="0" w:color="auto"/>
            </w:tcBorders>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463" w:type="dxa"/>
            <w:gridSpan w:val="2"/>
          </w:tcPr>
          <w:p w:rsidR="00652A0B" w:rsidRPr="00652A0B" w:rsidRDefault="00652A0B" w:rsidP="00652A0B">
            <w:pPr>
              <w:rPr>
                <w:rFonts w:ascii="Times New Roman" w:hAnsi="Times New Roman" w:cs="Times New Roman"/>
                <w:b w:val="0"/>
                <w:sz w:val="36"/>
                <w:szCs w:val="36"/>
              </w:rPr>
            </w:pPr>
          </w:p>
        </w:tc>
        <w:tc>
          <w:tcPr>
            <w:tcW w:w="563" w:type="dxa"/>
          </w:tcPr>
          <w:p w:rsidR="00652A0B" w:rsidRPr="00652A0B" w:rsidRDefault="00652A0B" w:rsidP="00652A0B">
            <w:pPr>
              <w:rPr>
                <w:rFonts w:ascii="Times New Roman" w:hAnsi="Times New Roman" w:cs="Times New Roman"/>
                <w:b w:val="0"/>
                <w:sz w:val="36"/>
                <w:szCs w:val="36"/>
              </w:rPr>
            </w:pPr>
          </w:p>
        </w:tc>
        <w:tc>
          <w:tcPr>
            <w:tcW w:w="560" w:type="dxa"/>
          </w:tcPr>
          <w:p w:rsidR="00652A0B" w:rsidRPr="00652A0B" w:rsidRDefault="00652A0B" w:rsidP="00652A0B">
            <w:pPr>
              <w:jc w:val="center"/>
              <w:rPr>
                <w:rFonts w:ascii="Times New Roman" w:hAnsi="Times New Roman" w:cs="Times New Roman"/>
                <w:b w:val="0"/>
                <w:sz w:val="36"/>
                <w:szCs w:val="36"/>
              </w:rPr>
            </w:pPr>
            <w:r w:rsidRPr="00652A0B">
              <w:rPr>
                <w:rFonts w:ascii="Times New Roman" w:hAnsi="Times New Roman" w:cs="Times New Roman"/>
                <w:b w:val="0"/>
                <w:sz w:val="36"/>
                <w:szCs w:val="36"/>
              </w:rPr>
              <w:t>T</w:t>
            </w:r>
          </w:p>
        </w:tc>
        <w:tc>
          <w:tcPr>
            <w:tcW w:w="548" w:type="dxa"/>
            <w:gridSpan w:val="2"/>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824" w:type="dxa"/>
            <w:gridSpan w:val="2"/>
          </w:tcPr>
          <w:p w:rsidR="00652A0B" w:rsidRPr="00652A0B" w:rsidRDefault="00652A0B" w:rsidP="00652A0B">
            <w:pPr>
              <w:rPr>
                <w:rFonts w:ascii="Times New Roman" w:hAnsi="Times New Roman" w:cs="Times New Roman"/>
                <w:b w:val="0"/>
                <w:sz w:val="24"/>
                <w:szCs w:val="24"/>
              </w:rPr>
            </w:pPr>
            <w:r w:rsidRPr="00652A0B">
              <w:rPr>
                <w:rFonts w:ascii="Times New Roman" w:hAnsi="Times New Roman" w:cs="Times New Roman"/>
                <w:b w:val="0"/>
                <w:sz w:val="24"/>
                <w:szCs w:val="24"/>
              </w:rPr>
              <w:t>NAB</w:t>
            </w:r>
          </w:p>
        </w:tc>
      </w:tr>
      <w:tr w:rsidR="00652A0B" w:rsidRPr="00652A0B" w:rsidTr="00F53E32">
        <w:trPr>
          <w:trHeight w:val="467"/>
        </w:trPr>
        <w:tc>
          <w:tcPr>
            <w:tcW w:w="236"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221"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38" w:type="dxa"/>
            <w:tcBorders>
              <w:bottom w:val="single" w:sz="4" w:space="0" w:color="auto"/>
            </w:tcBorders>
            <w:shd w:val="pct20" w:color="auto" w:fill="auto"/>
          </w:tcPr>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Y</w:t>
            </w:r>
          </w:p>
        </w:tc>
        <w:tc>
          <w:tcPr>
            <w:tcW w:w="538"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45" w:type="dxa"/>
            <w:tcBorders>
              <w:bottom w:val="single" w:sz="4" w:space="0" w:color="auto"/>
            </w:tcBorders>
          </w:tcPr>
          <w:p w:rsidR="00652A0B" w:rsidRPr="00652A0B" w:rsidRDefault="00652A0B" w:rsidP="00652A0B">
            <w:pPr>
              <w:jc w:val="center"/>
              <w:rPr>
                <w:rFonts w:ascii="Times New Roman" w:hAnsi="Times New Roman" w:cs="Times New Roman"/>
                <w:sz w:val="36"/>
                <w:szCs w:val="36"/>
              </w:rPr>
            </w:pPr>
            <w:r w:rsidRPr="00652A0B">
              <w:rPr>
                <w:rFonts w:ascii="Times New Roman" w:hAnsi="Times New Roman" w:cs="Times New Roman"/>
                <w:sz w:val="36"/>
                <w:szCs w:val="36"/>
              </w:rPr>
              <w:t>L</w:t>
            </w:r>
          </w:p>
        </w:tc>
        <w:tc>
          <w:tcPr>
            <w:tcW w:w="463" w:type="dxa"/>
            <w:gridSpan w:val="2"/>
          </w:tcPr>
          <w:p w:rsidR="00652A0B" w:rsidRPr="00652A0B" w:rsidRDefault="00652A0B" w:rsidP="00652A0B">
            <w:pPr>
              <w:jc w:val="center"/>
              <w:rPr>
                <w:rFonts w:ascii="Times New Roman" w:hAnsi="Times New Roman" w:cs="Times New Roman"/>
                <w:sz w:val="36"/>
                <w:szCs w:val="36"/>
              </w:rPr>
            </w:pPr>
            <w:r w:rsidRPr="00652A0B">
              <w:rPr>
                <w:rFonts w:ascii="Times New Roman" w:hAnsi="Times New Roman" w:cs="Times New Roman"/>
                <w:sz w:val="36"/>
                <w:szCs w:val="36"/>
              </w:rPr>
              <w:t>I</w:t>
            </w:r>
          </w:p>
        </w:tc>
        <w:tc>
          <w:tcPr>
            <w:tcW w:w="563" w:type="dxa"/>
          </w:tcPr>
          <w:p w:rsidR="00652A0B" w:rsidRPr="00652A0B" w:rsidRDefault="00652A0B" w:rsidP="00652A0B">
            <w:pPr>
              <w:jc w:val="center"/>
              <w:rPr>
                <w:rFonts w:ascii="Times New Roman" w:hAnsi="Times New Roman" w:cs="Times New Roman"/>
                <w:sz w:val="36"/>
                <w:szCs w:val="36"/>
              </w:rPr>
            </w:pPr>
            <w:r w:rsidRPr="00652A0B">
              <w:rPr>
                <w:rFonts w:ascii="Times New Roman" w:hAnsi="Times New Roman" w:cs="Times New Roman"/>
                <w:sz w:val="36"/>
                <w:szCs w:val="36"/>
              </w:rPr>
              <w:t>T</w:t>
            </w:r>
          </w:p>
        </w:tc>
        <w:tc>
          <w:tcPr>
            <w:tcW w:w="560" w:type="dxa"/>
          </w:tcPr>
          <w:p w:rsidR="00652A0B" w:rsidRPr="00652A0B" w:rsidRDefault="00652A0B" w:rsidP="00652A0B">
            <w:pPr>
              <w:jc w:val="center"/>
              <w:rPr>
                <w:rFonts w:ascii="Times New Roman" w:hAnsi="Times New Roman" w:cs="Times New Roman"/>
                <w:sz w:val="36"/>
                <w:szCs w:val="36"/>
              </w:rPr>
            </w:pPr>
            <w:r w:rsidRPr="00652A0B">
              <w:rPr>
                <w:rFonts w:ascii="Times New Roman" w:hAnsi="Times New Roman" w:cs="Times New Roman"/>
                <w:sz w:val="36"/>
                <w:szCs w:val="36"/>
              </w:rPr>
              <w:t>E</w:t>
            </w:r>
          </w:p>
        </w:tc>
        <w:tc>
          <w:tcPr>
            <w:tcW w:w="548" w:type="dxa"/>
            <w:gridSpan w:val="2"/>
          </w:tcPr>
          <w:p w:rsidR="00652A0B" w:rsidRPr="00652A0B" w:rsidRDefault="00652A0B" w:rsidP="00652A0B">
            <w:pPr>
              <w:jc w:val="center"/>
              <w:rPr>
                <w:rFonts w:ascii="Times New Roman" w:hAnsi="Times New Roman" w:cs="Times New Roman"/>
                <w:sz w:val="36"/>
                <w:szCs w:val="36"/>
              </w:rPr>
            </w:pPr>
            <w:r w:rsidRPr="00652A0B">
              <w:rPr>
                <w:rFonts w:ascii="Times New Roman" w:hAnsi="Times New Roman" w:cs="Times New Roman"/>
                <w:sz w:val="36"/>
                <w:szCs w:val="36"/>
              </w:rPr>
              <w:t>R</w:t>
            </w:r>
          </w:p>
        </w:tc>
        <w:tc>
          <w:tcPr>
            <w:tcW w:w="463" w:type="dxa"/>
          </w:tcPr>
          <w:p w:rsidR="00652A0B" w:rsidRPr="00652A0B" w:rsidRDefault="00652A0B" w:rsidP="00652A0B">
            <w:pPr>
              <w:jc w:val="center"/>
              <w:rPr>
                <w:rFonts w:ascii="Times New Roman" w:hAnsi="Times New Roman" w:cs="Times New Roman"/>
                <w:sz w:val="36"/>
                <w:szCs w:val="36"/>
              </w:rPr>
            </w:pPr>
            <w:r w:rsidRPr="00652A0B">
              <w:rPr>
                <w:rFonts w:ascii="Times New Roman" w:hAnsi="Times New Roman" w:cs="Times New Roman"/>
                <w:sz w:val="36"/>
                <w:szCs w:val="36"/>
              </w:rPr>
              <w:t>A</w:t>
            </w:r>
          </w:p>
        </w:tc>
        <w:tc>
          <w:tcPr>
            <w:tcW w:w="445" w:type="dxa"/>
          </w:tcPr>
          <w:p w:rsidR="00652A0B" w:rsidRPr="00652A0B" w:rsidRDefault="00652A0B" w:rsidP="00652A0B">
            <w:pPr>
              <w:jc w:val="center"/>
              <w:rPr>
                <w:rFonts w:ascii="Times New Roman" w:hAnsi="Times New Roman" w:cs="Times New Roman"/>
                <w:sz w:val="36"/>
                <w:szCs w:val="36"/>
              </w:rPr>
            </w:pPr>
            <w:r w:rsidRPr="00652A0B">
              <w:rPr>
                <w:rFonts w:ascii="Times New Roman" w:hAnsi="Times New Roman" w:cs="Times New Roman"/>
                <w:sz w:val="36"/>
                <w:szCs w:val="36"/>
              </w:rPr>
              <w:t>L</w:t>
            </w:r>
          </w:p>
        </w:tc>
        <w:tc>
          <w:tcPr>
            <w:tcW w:w="824" w:type="dxa"/>
            <w:gridSpan w:val="2"/>
          </w:tcPr>
          <w:p w:rsidR="00652A0B" w:rsidRPr="00652A0B" w:rsidRDefault="00652A0B" w:rsidP="00652A0B">
            <w:pPr>
              <w:rPr>
                <w:rFonts w:ascii="Times New Roman" w:hAnsi="Times New Roman" w:cs="Times New Roman"/>
                <w:b w:val="0"/>
                <w:sz w:val="24"/>
                <w:szCs w:val="24"/>
              </w:rPr>
            </w:pPr>
            <w:r w:rsidRPr="00652A0B">
              <w:rPr>
                <w:rFonts w:ascii="Times New Roman" w:hAnsi="Times New Roman" w:cs="Times New Roman"/>
                <w:b w:val="0"/>
                <w:sz w:val="24"/>
                <w:szCs w:val="24"/>
              </w:rPr>
              <w:t>RSV</w:t>
            </w:r>
          </w:p>
        </w:tc>
      </w:tr>
      <w:tr w:rsidR="00652A0B" w:rsidRPr="00652A0B" w:rsidTr="00F53E32">
        <w:tc>
          <w:tcPr>
            <w:tcW w:w="236"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221"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38" w:type="dxa"/>
            <w:tcBorders>
              <w:bottom w:val="single" w:sz="4" w:space="0" w:color="auto"/>
            </w:tcBorders>
            <w:shd w:val="pct20" w:color="auto" w:fill="auto"/>
          </w:tcPr>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N</w:t>
            </w:r>
          </w:p>
        </w:tc>
        <w:tc>
          <w:tcPr>
            <w:tcW w:w="538"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45"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gridSpan w:val="2"/>
            <w:tcBorders>
              <w:bottom w:val="single" w:sz="4" w:space="0" w:color="auto"/>
            </w:tcBorders>
          </w:tcPr>
          <w:p w:rsidR="00652A0B" w:rsidRPr="00652A0B" w:rsidRDefault="00652A0B" w:rsidP="00652A0B">
            <w:pPr>
              <w:rPr>
                <w:rFonts w:ascii="Times New Roman" w:hAnsi="Times New Roman" w:cs="Times New Roman"/>
                <w:b w:val="0"/>
                <w:sz w:val="36"/>
                <w:szCs w:val="36"/>
              </w:rPr>
            </w:pPr>
          </w:p>
        </w:tc>
        <w:tc>
          <w:tcPr>
            <w:tcW w:w="563" w:type="dxa"/>
          </w:tcPr>
          <w:p w:rsidR="00652A0B" w:rsidRPr="00652A0B" w:rsidRDefault="00652A0B" w:rsidP="00652A0B">
            <w:pPr>
              <w:rPr>
                <w:rFonts w:ascii="Times New Roman" w:hAnsi="Times New Roman" w:cs="Times New Roman"/>
                <w:b w:val="0"/>
                <w:sz w:val="36"/>
                <w:szCs w:val="36"/>
              </w:rPr>
            </w:pPr>
          </w:p>
        </w:tc>
        <w:tc>
          <w:tcPr>
            <w:tcW w:w="560" w:type="dxa"/>
          </w:tcPr>
          <w:p w:rsidR="00652A0B" w:rsidRPr="00652A0B" w:rsidRDefault="00652A0B" w:rsidP="00652A0B">
            <w:pPr>
              <w:jc w:val="center"/>
              <w:rPr>
                <w:rFonts w:ascii="Times New Roman" w:hAnsi="Times New Roman" w:cs="Times New Roman"/>
                <w:b w:val="0"/>
                <w:sz w:val="36"/>
                <w:szCs w:val="36"/>
              </w:rPr>
            </w:pPr>
            <w:r w:rsidRPr="00652A0B">
              <w:rPr>
                <w:rFonts w:ascii="Times New Roman" w:hAnsi="Times New Roman" w:cs="Times New Roman"/>
                <w:b w:val="0"/>
                <w:sz w:val="36"/>
                <w:szCs w:val="36"/>
              </w:rPr>
              <w:t>R</w:t>
            </w:r>
          </w:p>
        </w:tc>
        <w:tc>
          <w:tcPr>
            <w:tcW w:w="548" w:type="dxa"/>
            <w:gridSpan w:val="2"/>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824" w:type="dxa"/>
            <w:gridSpan w:val="2"/>
          </w:tcPr>
          <w:p w:rsidR="00652A0B" w:rsidRPr="00652A0B" w:rsidRDefault="00652A0B" w:rsidP="00652A0B">
            <w:pPr>
              <w:rPr>
                <w:rFonts w:ascii="Times New Roman" w:hAnsi="Times New Roman" w:cs="Times New Roman"/>
                <w:b w:val="0"/>
                <w:sz w:val="24"/>
                <w:szCs w:val="24"/>
              </w:rPr>
            </w:pPr>
            <w:r w:rsidRPr="00652A0B">
              <w:rPr>
                <w:rFonts w:ascii="Times New Roman" w:hAnsi="Times New Roman" w:cs="Times New Roman"/>
                <w:b w:val="0"/>
                <w:sz w:val="24"/>
                <w:szCs w:val="24"/>
              </w:rPr>
              <w:t>MLB</w:t>
            </w:r>
          </w:p>
        </w:tc>
      </w:tr>
      <w:tr w:rsidR="00652A0B" w:rsidRPr="00652A0B" w:rsidTr="00F53E32">
        <w:tc>
          <w:tcPr>
            <w:tcW w:w="236"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221"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D</w:t>
            </w: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Y</w:t>
            </w: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N</w:t>
            </w:r>
          </w:p>
        </w:tc>
        <w:tc>
          <w:tcPr>
            <w:tcW w:w="538" w:type="dxa"/>
            <w:tcBorders>
              <w:bottom w:val="single" w:sz="4" w:space="0" w:color="auto"/>
            </w:tcBorders>
            <w:shd w:val="pct20" w:color="auto" w:fill="auto"/>
          </w:tcPr>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A</w:t>
            </w:r>
          </w:p>
        </w:tc>
        <w:tc>
          <w:tcPr>
            <w:tcW w:w="538" w:type="dxa"/>
            <w:tcBorders>
              <w:bottom w:val="single" w:sz="4" w:space="0" w:color="auto"/>
            </w:tcBorders>
            <w:shd w:val="pct20" w:color="auto" w:fill="auto"/>
          </w:tcPr>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M</w:t>
            </w:r>
          </w:p>
        </w:tc>
        <w:tc>
          <w:tcPr>
            <w:tcW w:w="445" w:type="dxa"/>
            <w:tcBorders>
              <w:bottom w:val="single" w:sz="4" w:space="0" w:color="auto"/>
            </w:tcBorders>
            <w:shd w:val="pct20" w:color="auto" w:fill="auto"/>
          </w:tcPr>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I</w:t>
            </w:r>
          </w:p>
        </w:tc>
        <w:tc>
          <w:tcPr>
            <w:tcW w:w="463" w:type="dxa"/>
            <w:gridSpan w:val="2"/>
            <w:tcBorders>
              <w:bottom w:val="single" w:sz="4" w:space="0" w:color="auto"/>
            </w:tcBorders>
            <w:shd w:val="pct20" w:color="auto" w:fill="auto"/>
          </w:tcPr>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C</w:t>
            </w:r>
          </w:p>
        </w:tc>
        <w:tc>
          <w:tcPr>
            <w:tcW w:w="563" w:type="dxa"/>
            <w:tcBorders>
              <w:bottom w:val="single" w:sz="4" w:space="0" w:color="auto"/>
            </w:tcBorders>
          </w:tcPr>
          <w:p w:rsidR="00652A0B" w:rsidRPr="00652A0B" w:rsidRDefault="00652A0B" w:rsidP="00652A0B">
            <w:pPr>
              <w:rPr>
                <w:rFonts w:ascii="Times New Roman" w:hAnsi="Times New Roman" w:cs="Times New Roman"/>
                <w:b w:val="0"/>
                <w:sz w:val="36"/>
                <w:szCs w:val="36"/>
              </w:rPr>
            </w:pPr>
          </w:p>
        </w:tc>
        <w:tc>
          <w:tcPr>
            <w:tcW w:w="560" w:type="dxa"/>
          </w:tcPr>
          <w:p w:rsidR="00652A0B" w:rsidRPr="00652A0B" w:rsidRDefault="00652A0B" w:rsidP="00652A0B">
            <w:pPr>
              <w:jc w:val="center"/>
              <w:rPr>
                <w:rFonts w:ascii="Times New Roman" w:hAnsi="Times New Roman" w:cs="Times New Roman"/>
                <w:b w:val="0"/>
                <w:sz w:val="36"/>
                <w:szCs w:val="36"/>
              </w:rPr>
            </w:pPr>
            <w:r w:rsidRPr="00652A0B">
              <w:rPr>
                <w:rFonts w:ascii="Times New Roman" w:hAnsi="Times New Roman" w:cs="Times New Roman"/>
                <w:b w:val="0"/>
                <w:sz w:val="36"/>
                <w:szCs w:val="36"/>
              </w:rPr>
              <w:t>A</w:t>
            </w:r>
          </w:p>
        </w:tc>
        <w:tc>
          <w:tcPr>
            <w:tcW w:w="548" w:type="dxa"/>
            <w:gridSpan w:val="2"/>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824" w:type="dxa"/>
            <w:gridSpan w:val="2"/>
          </w:tcPr>
          <w:p w:rsidR="00652A0B" w:rsidRPr="00652A0B" w:rsidRDefault="00652A0B" w:rsidP="00652A0B">
            <w:pPr>
              <w:rPr>
                <w:rFonts w:ascii="Times New Roman" w:hAnsi="Times New Roman" w:cs="Times New Roman"/>
                <w:b w:val="0"/>
                <w:sz w:val="24"/>
                <w:szCs w:val="24"/>
              </w:rPr>
            </w:pPr>
            <w:r w:rsidRPr="00652A0B">
              <w:rPr>
                <w:rFonts w:ascii="Times New Roman" w:hAnsi="Times New Roman" w:cs="Times New Roman"/>
                <w:b w:val="0"/>
                <w:sz w:val="24"/>
                <w:szCs w:val="24"/>
              </w:rPr>
              <w:t>NIV</w:t>
            </w:r>
          </w:p>
        </w:tc>
      </w:tr>
      <w:tr w:rsidR="00652A0B" w:rsidRPr="00652A0B" w:rsidTr="00F53E32">
        <w:tc>
          <w:tcPr>
            <w:tcW w:w="236"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221"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38" w:type="dxa"/>
            <w:tcBorders>
              <w:bottom w:val="single" w:sz="4" w:space="0" w:color="auto"/>
            </w:tcBorders>
            <w:shd w:val="pct20" w:color="auto" w:fill="auto"/>
          </w:tcPr>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M</w:t>
            </w:r>
          </w:p>
        </w:tc>
        <w:tc>
          <w:tcPr>
            <w:tcW w:w="538"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45"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gridSpan w:val="2"/>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60" w:type="dxa"/>
            <w:tcBorders>
              <w:bottom w:val="single" w:sz="4" w:space="0" w:color="auto"/>
            </w:tcBorders>
          </w:tcPr>
          <w:p w:rsidR="00652A0B" w:rsidRPr="00652A0B" w:rsidRDefault="00652A0B" w:rsidP="00652A0B">
            <w:pPr>
              <w:jc w:val="center"/>
              <w:rPr>
                <w:rFonts w:ascii="Times New Roman" w:hAnsi="Times New Roman" w:cs="Times New Roman"/>
                <w:b w:val="0"/>
                <w:sz w:val="36"/>
                <w:szCs w:val="36"/>
              </w:rPr>
            </w:pPr>
            <w:r w:rsidRPr="00652A0B">
              <w:rPr>
                <w:rFonts w:ascii="Times New Roman" w:hAnsi="Times New Roman" w:cs="Times New Roman"/>
                <w:b w:val="0"/>
                <w:sz w:val="36"/>
                <w:szCs w:val="36"/>
              </w:rPr>
              <w:t>L</w:t>
            </w:r>
          </w:p>
        </w:tc>
        <w:tc>
          <w:tcPr>
            <w:tcW w:w="548" w:type="dxa"/>
            <w:gridSpan w:val="2"/>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824" w:type="dxa"/>
            <w:gridSpan w:val="2"/>
          </w:tcPr>
          <w:p w:rsidR="00652A0B" w:rsidRPr="00652A0B" w:rsidRDefault="00652A0B" w:rsidP="00652A0B">
            <w:pPr>
              <w:rPr>
                <w:rFonts w:ascii="Times New Roman" w:hAnsi="Times New Roman" w:cs="Times New Roman"/>
                <w:b w:val="0"/>
                <w:sz w:val="24"/>
                <w:szCs w:val="24"/>
              </w:rPr>
            </w:pPr>
            <w:r w:rsidRPr="00652A0B">
              <w:rPr>
                <w:rFonts w:ascii="Times New Roman" w:hAnsi="Times New Roman" w:cs="Times New Roman"/>
                <w:b w:val="0"/>
                <w:sz w:val="24"/>
                <w:szCs w:val="24"/>
              </w:rPr>
              <w:t>GNB</w:t>
            </w:r>
          </w:p>
        </w:tc>
      </w:tr>
      <w:tr w:rsidR="00652A0B" w:rsidRPr="00652A0B" w:rsidTr="00F53E32">
        <w:tc>
          <w:tcPr>
            <w:tcW w:w="236"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221"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38" w:type="dxa"/>
            <w:tcBorders>
              <w:bottom w:val="single" w:sz="4" w:space="0" w:color="auto"/>
            </w:tcBorders>
            <w:shd w:val="pct20" w:color="auto" w:fill="auto"/>
          </w:tcPr>
          <w:p w:rsidR="00652A0B" w:rsidRPr="00652A0B" w:rsidRDefault="00652A0B" w:rsidP="00652A0B">
            <w:pPr>
              <w:jc w:val="center"/>
              <w:rPr>
                <w:rFonts w:ascii="Times New Roman" w:hAnsi="Times New Roman" w:cs="Times New Roman"/>
                <w:sz w:val="36"/>
                <w:szCs w:val="36"/>
              </w:rPr>
            </w:pPr>
            <w:r w:rsidRPr="00652A0B">
              <w:rPr>
                <w:rFonts w:ascii="Times New Roman" w:hAnsi="Times New Roman" w:cs="Times New Roman"/>
                <w:sz w:val="36"/>
                <w:szCs w:val="36"/>
              </w:rPr>
              <w:t>I</w:t>
            </w:r>
          </w:p>
        </w:tc>
        <w:tc>
          <w:tcPr>
            <w:tcW w:w="538"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45"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gridSpan w:val="2"/>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60"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48" w:type="dxa"/>
            <w:gridSpan w:val="2"/>
            <w:tcBorders>
              <w:bottom w:val="single" w:sz="4" w:space="0" w:color="auto"/>
            </w:tcBorders>
          </w:tcPr>
          <w:p w:rsidR="00652A0B" w:rsidRPr="00652A0B" w:rsidRDefault="00652A0B" w:rsidP="00652A0B">
            <w:pPr>
              <w:rPr>
                <w:rFonts w:ascii="Times New Roman" w:hAnsi="Times New Roman" w:cs="Times New Roman"/>
                <w:b w:val="0"/>
                <w:sz w:val="36"/>
                <w:szCs w:val="36"/>
              </w:rPr>
            </w:pPr>
          </w:p>
        </w:tc>
        <w:tc>
          <w:tcPr>
            <w:tcW w:w="463" w:type="dxa"/>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824" w:type="dxa"/>
            <w:gridSpan w:val="2"/>
          </w:tcPr>
          <w:p w:rsidR="00652A0B" w:rsidRPr="00652A0B" w:rsidRDefault="00652A0B" w:rsidP="00652A0B">
            <w:pPr>
              <w:rPr>
                <w:rFonts w:ascii="Times New Roman" w:hAnsi="Times New Roman" w:cs="Times New Roman"/>
                <w:b w:val="0"/>
                <w:sz w:val="24"/>
                <w:szCs w:val="24"/>
              </w:rPr>
            </w:pPr>
            <w:r w:rsidRPr="00652A0B">
              <w:rPr>
                <w:rFonts w:ascii="Times New Roman" w:hAnsi="Times New Roman" w:cs="Times New Roman"/>
                <w:b w:val="0"/>
                <w:sz w:val="24"/>
                <w:szCs w:val="24"/>
              </w:rPr>
              <w:t>NEB</w:t>
            </w:r>
          </w:p>
        </w:tc>
      </w:tr>
      <w:tr w:rsidR="00652A0B" w:rsidRPr="00652A0B" w:rsidTr="00F53E32">
        <w:tc>
          <w:tcPr>
            <w:tcW w:w="236"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221"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38" w:type="dxa"/>
            <w:tcBorders>
              <w:bottom w:val="single" w:sz="4" w:space="0" w:color="auto"/>
            </w:tcBorders>
            <w:shd w:val="pct20" w:color="auto" w:fill="auto"/>
          </w:tcPr>
          <w:p w:rsidR="00652A0B" w:rsidRPr="00652A0B" w:rsidRDefault="00652A0B" w:rsidP="00652A0B">
            <w:pPr>
              <w:jc w:val="center"/>
              <w:rPr>
                <w:rFonts w:ascii="Times New Roman" w:hAnsi="Times New Roman" w:cs="Times New Roman"/>
                <w:sz w:val="36"/>
                <w:szCs w:val="36"/>
              </w:rPr>
            </w:pPr>
            <w:r w:rsidRPr="00652A0B">
              <w:rPr>
                <w:rFonts w:ascii="Times New Roman" w:hAnsi="Times New Roman" w:cs="Times New Roman"/>
                <w:sz w:val="36"/>
                <w:szCs w:val="36"/>
              </w:rPr>
              <w:t>C</w:t>
            </w:r>
          </w:p>
        </w:tc>
        <w:tc>
          <w:tcPr>
            <w:tcW w:w="538"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45"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gridSpan w:val="2"/>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60"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48" w:type="dxa"/>
            <w:gridSpan w:val="2"/>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tcPr>
          <w:p w:rsidR="00652A0B" w:rsidRPr="00652A0B" w:rsidRDefault="00652A0B" w:rsidP="00652A0B">
            <w:pPr>
              <w:rPr>
                <w:rFonts w:ascii="Times New Roman" w:hAnsi="Times New Roman" w:cs="Times New Roman"/>
                <w:b w:val="0"/>
                <w:sz w:val="36"/>
                <w:szCs w:val="36"/>
              </w:rPr>
            </w:pPr>
          </w:p>
        </w:tc>
        <w:tc>
          <w:tcPr>
            <w:tcW w:w="445" w:type="dxa"/>
          </w:tcPr>
          <w:p w:rsidR="00652A0B" w:rsidRPr="00652A0B" w:rsidRDefault="00652A0B" w:rsidP="00652A0B">
            <w:pPr>
              <w:rPr>
                <w:rFonts w:ascii="Times New Roman" w:hAnsi="Times New Roman" w:cs="Times New Roman"/>
                <w:b w:val="0"/>
                <w:sz w:val="36"/>
                <w:szCs w:val="36"/>
              </w:rPr>
            </w:pPr>
          </w:p>
        </w:tc>
        <w:tc>
          <w:tcPr>
            <w:tcW w:w="824" w:type="dxa"/>
            <w:gridSpan w:val="2"/>
          </w:tcPr>
          <w:p w:rsidR="00652A0B" w:rsidRPr="00652A0B" w:rsidRDefault="00652A0B" w:rsidP="00652A0B">
            <w:pPr>
              <w:rPr>
                <w:rFonts w:ascii="Times New Roman" w:hAnsi="Times New Roman" w:cs="Times New Roman"/>
                <w:b w:val="0"/>
                <w:sz w:val="24"/>
                <w:szCs w:val="24"/>
              </w:rPr>
            </w:pPr>
            <w:r w:rsidRPr="00652A0B">
              <w:rPr>
                <w:rFonts w:ascii="Times New Roman" w:hAnsi="Times New Roman" w:cs="Times New Roman"/>
                <w:b w:val="0"/>
                <w:sz w:val="24"/>
                <w:szCs w:val="24"/>
              </w:rPr>
              <w:t>JB</w:t>
            </w:r>
          </w:p>
        </w:tc>
      </w:tr>
      <w:tr w:rsidR="00652A0B" w:rsidRPr="00652A0B" w:rsidTr="00F53E32">
        <w:tc>
          <w:tcPr>
            <w:tcW w:w="236"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221"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38"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38"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45"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gridSpan w:val="2"/>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60"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48" w:type="dxa"/>
            <w:gridSpan w:val="2"/>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45" w:type="dxa"/>
            <w:tcBorders>
              <w:bottom w:val="single" w:sz="4" w:space="0" w:color="auto"/>
            </w:tcBorders>
          </w:tcPr>
          <w:p w:rsidR="00652A0B" w:rsidRPr="00652A0B" w:rsidRDefault="00652A0B" w:rsidP="00652A0B">
            <w:pPr>
              <w:rPr>
                <w:rFonts w:ascii="Times New Roman" w:hAnsi="Times New Roman" w:cs="Times New Roman"/>
                <w:b w:val="0"/>
                <w:sz w:val="36"/>
                <w:szCs w:val="36"/>
              </w:rPr>
            </w:pPr>
          </w:p>
        </w:tc>
        <w:tc>
          <w:tcPr>
            <w:tcW w:w="824" w:type="dxa"/>
            <w:gridSpan w:val="2"/>
          </w:tcPr>
          <w:p w:rsidR="00652A0B" w:rsidRPr="00652A0B" w:rsidRDefault="00652A0B" w:rsidP="00652A0B">
            <w:pPr>
              <w:rPr>
                <w:rFonts w:ascii="Times New Roman" w:hAnsi="Times New Roman" w:cs="Times New Roman"/>
                <w:b w:val="0"/>
                <w:sz w:val="24"/>
                <w:szCs w:val="24"/>
              </w:rPr>
            </w:pPr>
            <w:r w:rsidRPr="00652A0B">
              <w:rPr>
                <w:rFonts w:ascii="Times New Roman" w:hAnsi="Times New Roman" w:cs="Times New Roman"/>
                <w:b w:val="0"/>
                <w:sz w:val="24"/>
                <w:szCs w:val="24"/>
              </w:rPr>
              <w:t>PME</w:t>
            </w:r>
          </w:p>
        </w:tc>
      </w:tr>
      <w:tr w:rsidR="00652A0B" w:rsidRPr="00652A0B" w:rsidTr="00F53E32">
        <w:tc>
          <w:tcPr>
            <w:tcW w:w="236"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221"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38"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38"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45"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gridSpan w:val="2"/>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60"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548" w:type="dxa"/>
            <w:gridSpan w:val="2"/>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63"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445" w:type="dxa"/>
            <w:tcBorders>
              <w:bottom w:val="single" w:sz="4" w:space="0" w:color="auto"/>
            </w:tcBorders>
            <w:shd w:val="pct20" w:color="auto" w:fill="auto"/>
          </w:tcPr>
          <w:p w:rsidR="00652A0B" w:rsidRPr="00652A0B" w:rsidRDefault="00652A0B" w:rsidP="00652A0B">
            <w:pPr>
              <w:rPr>
                <w:rFonts w:ascii="Times New Roman" w:hAnsi="Times New Roman" w:cs="Times New Roman"/>
                <w:b w:val="0"/>
                <w:sz w:val="36"/>
                <w:szCs w:val="36"/>
              </w:rPr>
            </w:pPr>
          </w:p>
        </w:tc>
        <w:tc>
          <w:tcPr>
            <w:tcW w:w="824" w:type="dxa"/>
            <w:gridSpan w:val="2"/>
            <w:tcBorders>
              <w:bottom w:val="single" w:sz="4" w:space="0" w:color="auto"/>
            </w:tcBorders>
          </w:tcPr>
          <w:p w:rsidR="00652A0B" w:rsidRPr="00652A0B" w:rsidRDefault="00652A0B" w:rsidP="00652A0B">
            <w:pPr>
              <w:rPr>
                <w:rFonts w:ascii="Times New Roman" w:hAnsi="Times New Roman" w:cs="Times New Roman"/>
                <w:b w:val="0"/>
                <w:sz w:val="24"/>
                <w:szCs w:val="24"/>
              </w:rPr>
            </w:pPr>
            <w:r w:rsidRPr="00652A0B">
              <w:rPr>
                <w:rFonts w:ascii="Times New Roman" w:hAnsi="Times New Roman" w:cs="Times New Roman"/>
                <w:b w:val="0"/>
                <w:sz w:val="24"/>
                <w:szCs w:val="24"/>
              </w:rPr>
              <w:t>LB</w:t>
            </w:r>
          </w:p>
        </w:tc>
      </w:tr>
      <w:tr w:rsidR="00652A0B" w:rsidRPr="00652A0B" w:rsidTr="00F53E32">
        <w:trPr>
          <w:gridAfter w:val="1"/>
          <w:wAfter w:w="15" w:type="dxa"/>
        </w:trPr>
        <w:tc>
          <w:tcPr>
            <w:tcW w:w="3815" w:type="dxa"/>
            <w:gridSpan w:val="9"/>
            <w:shd w:val="clear" w:color="auto" w:fill="auto"/>
          </w:tcPr>
          <w:p w:rsidR="00652A0B" w:rsidRPr="00652A0B" w:rsidRDefault="00652A0B" w:rsidP="00652A0B">
            <w:pPr>
              <w:jc w:val="center"/>
              <w:rPr>
                <w:rFonts w:ascii="Times New Roman" w:hAnsi="Times New Roman" w:cs="Times New Roman"/>
                <w:sz w:val="36"/>
                <w:szCs w:val="36"/>
              </w:rPr>
            </w:pPr>
            <w:r w:rsidRPr="00652A0B">
              <w:rPr>
                <w:rFonts w:ascii="Times New Roman" w:hAnsi="Times New Roman" w:cs="Times New Roman"/>
                <w:sz w:val="36"/>
                <w:szCs w:val="36"/>
              </w:rPr>
              <w:t>Literal Translation</w:t>
            </w:r>
          </w:p>
        </w:tc>
        <w:tc>
          <w:tcPr>
            <w:tcW w:w="1671" w:type="dxa"/>
            <w:gridSpan w:val="4"/>
            <w:shd w:val="clear" w:color="auto" w:fill="auto"/>
          </w:tcPr>
          <w:p w:rsidR="00652A0B" w:rsidRPr="00652A0B" w:rsidRDefault="00652A0B" w:rsidP="00652A0B">
            <w:pPr>
              <w:jc w:val="center"/>
              <w:rPr>
                <w:rFonts w:ascii="Times New Roman" w:hAnsi="Times New Roman" w:cs="Times New Roman"/>
                <w:sz w:val="28"/>
                <w:szCs w:val="28"/>
              </w:rPr>
            </w:pPr>
            <w:r w:rsidRPr="00652A0B">
              <w:rPr>
                <w:rFonts w:ascii="Times New Roman" w:hAnsi="Times New Roman" w:cs="Times New Roman"/>
                <w:sz w:val="28"/>
                <w:szCs w:val="28"/>
              </w:rPr>
              <w:t>Free Translation</w:t>
            </w:r>
            <w:r w:rsidRPr="00652A0B">
              <w:rPr>
                <w:rFonts w:ascii="Times New Roman" w:hAnsi="Times New Roman" w:cs="Times New Roman"/>
                <w:color w:val="FFFFFF" w:themeColor="background1"/>
                <w:sz w:val="28"/>
                <w:szCs w:val="28"/>
              </w:rPr>
              <w:t>s</w:t>
            </w:r>
          </w:p>
        </w:tc>
        <w:tc>
          <w:tcPr>
            <w:tcW w:w="1732" w:type="dxa"/>
            <w:gridSpan w:val="4"/>
            <w:shd w:val="clear" w:color="auto" w:fill="auto"/>
          </w:tcPr>
          <w:p w:rsidR="00652A0B" w:rsidRPr="00652A0B" w:rsidRDefault="00652A0B" w:rsidP="00652A0B">
            <w:pPr>
              <w:jc w:val="center"/>
              <w:rPr>
                <w:rFonts w:ascii="Times New Roman" w:hAnsi="Times New Roman" w:cs="Times New Roman"/>
                <w:sz w:val="28"/>
                <w:szCs w:val="28"/>
              </w:rPr>
            </w:pPr>
            <w:r w:rsidRPr="00652A0B">
              <w:rPr>
                <w:rFonts w:ascii="Times New Roman" w:hAnsi="Times New Roman" w:cs="Times New Roman"/>
                <w:sz w:val="28"/>
                <w:szCs w:val="28"/>
              </w:rPr>
              <w:t>Paraphrase</w:t>
            </w:r>
          </w:p>
        </w:tc>
      </w:tr>
    </w:tbl>
    <w:p w:rsidR="00652A0B" w:rsidRDefault="00652A0B" w:rsidP="00652A0B">
      <w:pPr>
        <w:rPr>
          <w:rFonts w:ascii="Times New Roman" w:hAnsi="Times New Roman" w:cs="Times New Roman"/>
          <w:szCs w:val="32"/>
          <w:highlight w:val="yellow"/>
        </w:rPr>
      </w:pPr>
    </w:p>
    <w:p w:rsidR="00652A0B" w:rsidRDefault="00652A0B" w:rsidP="00652A0B">
      <w:pPr>
        <w:rPr>
          <w:rFonts w:ascii="Times New Roman" w:hAnsi="Times New Roman" w:cs="Times New Roman"/>
          <w:szCs w:val="32"/>
          <w:highlight w:val="yellow"/>
        </w:rPr>
      </w:pPr>
    </w:p>
    <w:p w:rsidR="00652A0B" w:rsidRDefault="00652A0B" w:rsidP="00652A0B">
      <w:pPr>
        <w:rPr>
          <w:rFonts w:ascii="Times New Roman" w:hAnsi="Times New Roman" w:cs="Times New Roman"/>
          <w:szCs w:val="32"/>
          <w:highlight w:val="yellow"/>
        </w:rPr>
      </w:pPr>
    </w:p>
    <w:p w:rsidR="00652A0B" w:rsidRDefault="00652A0B" w:rsidP="00652A0B">
      <w:pPr>
        <w:rPr>
          <w:rFonts w:ascii="Times New Roman" w:hAnsi="Times New Roman" w:cs="Times New Roman"/>
          <w:szCs w:val="32"/>
          <w:highlight w:val="yellow"/>
        </w:rPr>
      </w:pPr>
    </w:p>
    <w:p w:rsidR="00652A0B" w:rsidRDefault="00652A0B" w:rsidP="00652A0B">
      <w:pPr>
        <w:rPr>
          <w:rFonts w:ascii="Times New Roman" w:hAnsi="Times New Roman" w:cs="Times New Roman"/>
          <w:szCs w:val="32"/>
          <w:highlight w:val="yellow"/>
        </w:rPr>
      </w:pPr>
    </w:p>
    <w:p w:rsidR="00652A0B" w:rsidRDefault="00652A0B" w:rsidP="00652A0B">
      <w:pPr>
        <w:rPr>
          <w:rFonts w:ascii="Times New Roman" w:hAnsi="Times New Roman" w:cs="Times New Roman"/>
          <w:szCs w:val="32"/>
          <w:highlight w:val="yellow"/>
        </w:rPr>
      </w:pPr>
    </w:p>
    <w:p w:rsidR="00652A0B" w:rsidRDefault="00652A0B" w:rsidP="00652A0B">
      <w:pPr>
        <w:rPr>
          <w:rFonts w:ascii="Times New Roman" w:hAnsi="Times New Roman" w:cs="Times New Roman"/>
          <w:szCs w:val="32"/>
          <w:highlight w:val="yellow"/>
        </w:rPr>
      </w:pPr>
    </w:p>
    <w:p w:rsidR="00652A0B" w:rsidRDefault="00652A0B" w:rsidP="00652A0B">
      <w:pPr>
        <w:rPr>
          <w:rFonts w:ascii="Times New Roman" w:hAnsi="Times New Roman" w:cs="Times New Roman"/>
          <w:szCs w:val="32"/>
          <w:highlight w:val="yellow"/>
        </w:rPr>
      </w:pPr>
    </w:p>
    <w:p w:rsidR="00652A0B" w:rsidRDefault="00652A0B" w:rsidP="00652A0B">
      <w:pPr>
        <w:rPr>
          <w:rFonts w:ascii="Times New Roman" w:hAnsi="Times New Roman" w:cs="Times New Roman"/>
          <w:szCs w:val="32"/>
          <w:highlight w:val="yellow"/>
        </w:rPr>
      </w:pPr>
    </w:p>
    <w:p w:rsidR="00652A0B" w:rsidRDefault="00652A0B" w:rsidP="00652A0B">
      <w:pPr>
        <w:rPr>
          <w:rFonts w:ascii="Times New Roman" w:hAnsi="Times New Roman" w:cs="Times New Roman"/>
          <w:szCs w:val="32"/>
          <w:highlight w:val="yellow"/>
        </w:rPr>
      </w:pPr>
    </w:p>
    <w:p w:rsidR="00652A0B" w:rsidRDefault="00652A0B" w:rsidP="00652A0B">
      <w:pPr>
        <w:rPr>
          <w:rFonts w:ascii="Times New Roman" w:hAnsi="Times New Roman" w:cs="Times New Roman"/>
          <w:szCs w:val="32"/>
          <w:highlight w:val="yellow"/>
        </w:rPr>
      </w:pPr>
    </w:p>
    <w:p w:rsidR="00652A0B" w:rsidRPr="00652A0B" w:rsidRDefault="00652A0B" w:rsidP="00652A0B">
      <w:pPr>
        <w:rPr>
          <w:rFonts w:ascii="Times New Roman" w:hAnsi="Times New Roman" w:cs="Times New Roman"/>
          <w:sz w:val="36"/>
          <w:szCs w:val="36"/>
          <w:highlight w:val="yellow"/>
        </w:rPr>
      </w:pPr>
      <w:r w:rsidRPr="00652A0B">
        <w:rPr>
          <w:rFonts w:ascii="Times New Roman" w:hAnsi="Times New Roman" w:cs="Times New Roman"/>
          <w:sz w:val="36"/>
          <w:szCs w:val="36"/>
          <w:highlight w:val="yellow"/>
        </w:rPr>
        <w:lastRenderedPageBreak/>
        <w:t>ASV—American Standard Version</w:t>
      </w:r>
    </w:p>
    <w:p w:rsidR="00652A0B" w:rsidRPr="00652A0B" w:rsidRDefault="00652A0B" w:rsidP="00652A0B">
      <w:pPr>
        <w:rPr>
          <w:rFonts w:ascii="Times New Roman" w:hAnsi="Times New Roman" w:cs="Times New Roman"/>
          <w:sz w:val="36"/>
          <w:szCs w:val="36"/>
          <w:highlight w:val="yellow"/>
        </w:rPr>
      </w:pPr>
      <w:r w:rsidRPr="00652A0B">
        <w:rPr>
          <w:rFonts w:ascii="Times New Roman" w:hAnsi="Times New Roman" w:cs="Times New Roman"/>
          <w:sz w:val="36"/>
          <w:szCs w:val="36"/>
          <w:highlight w:val="yellow"/>
        </w:rPr>
        <w:t>KJV—King James Version</w:t>
      </w:r>
    </w:p>
    <w:p w:rsidR="00652A0B" w:rsidRPr="00652A0B" w:rsidRDefault="00652A0B" w:rsidP="00652A0B">
      <w:pPr>
        <w:rPr>
          <w:rFonts w:ascii="Times New Roman" w:hAnsi="Times New Roman" w:cs="Times New Roman"/>
          <w:sz w:val="36"/>
          <w:szCs w:val="36"/>
          <w:highlight w:val="yellow"/>
        </w:rPr>
      </w:pPr>
      <w:r w:rsidRPr="00652A0B">
        <w:rPr>
          <w:rFonts w:ascii="Times New Roman" w:hAnsi="Times New Roman" w:cs="Times New Roman"/>
          <w:sz w:val="36"/>
          <w:szCs w:val="36"/>
          <w:highlight w:val="yellow"/>
        </w:rPr>
        <w:t>NKJV—New King James Version</w:t>
      </w:r>
    </w:p>
    <w:p w:rsidR="00652A0B" w:rsidRPr="00652A0B" w:rsidRDefault="00652A0B" w:rsidP="00652A0B">
      <w:pPr>
        <w:rPr>
          <w:rFonts w:ascii="Times New Roman" w:hAnsi="Times New Roman" w:cs="Times New Roman"/>
          <w:sz w:val="36"/>
          <w:szCs w:val="36"/>
          <w:highlight w:val="yellow"/>
        </w:rPr>
      </w:pPr>
      <w:r w:rsidRPr="00652A0B">
        <w:rPr>
          <w:rFonts w:ascii="Times New Roman" w:hAnsi="Times New Roman" w:cs="Times New Roman"/>
          <w:sz w:val="36"/>
          <w:szCs w:val="36"/>
          <w:highlight w:val="yellow"/>
        </w:rPr>
        <w:t>NASB—New American Standard Bible</w:t>
      </w:r>
    </w:p>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highlight w:val="yellow"/>
        </w:rPr>
        <w:t>ESV—English Standard Version</w:t>
      </w:r>
    </w:p>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AB—New American Bible</w:t>
      </w:r>
    </w:p>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RSV—Revised Standard Version</w:t>
      </w:r>
    </w:p>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MLB—Modern Language Bible</w:t>
      </w:r>
    </w:p>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NIV—New International Version (1984)</w:t>
      </w:r>
    </w:p>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GNB—Good News Bible</w:t>
      </w:r>
    </w:p>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NEB—New English Bible</w:t>
      </w:r>
    </w:p>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JB—Jerusalem Bible</w:t>
      </w:r>
    </w:p>
    <w:p w:rsidR="00652A0B" w:rsidRPr="00652A0B" w:rsidRDefault="00652A0B" w:rsidP="00652A0B">
      <w:pPr>
        <w:rPr>
          <w:rFonts w:ascii="Times New Roman" w:hAnsi="Times New Roman" w:cs="Times New Roman"/>
          <w:sz w:val="36"/>
          <w:szCs w:val="36"/>
        </w:rPr>
      </w:pPr>
      <w:r w:rsidRPr="00652A0B">
        <w:rPr>
          <w:rFonts w:ascii="Times New Roman" w:hAnsi="Times New Roman" w:cs="Times New Roman"/>
          <w:sz w:val="36"/>
          <w:szCs w:val="36"/>
        </w:rPr>
        <w:t>PME—Phillips Modern English</w:t>
      </w:r>
    </w:p>
    <w:p w:rsidR="00652A0B" w:rsidRPr="00652A0B" w:rsidRDefault="00652A0B" w:rsidP="00652A0B">
      <w:pPr>
        <w:rPr>
          <w:rFonts w:ascii="Times New Roman" w:eastAsia="Times New Roman" w:hAnsi="Times New Roman" w:cs="Times New Roman"/>
          <w:b w:val="0"/>
          <w:sz w:val="36"/>
          <w:szCs w:val="36"/>
        </w:rPr>
      </w:pPr>
      <w:r w:rsidRPr="00652A0B">
        <w:rPr>
          <w:rFonts w:ascii="Times New Roman" w:hAnsi="Times New Roman" w:cs="Times New Roman"/>
          <w:sz w:val="36"/>
          <w:szCs w:val="36"/>
        </w:rPr>
        <w:t>LB—Living Bible</w:t>
      </w:r>
    </w:p>
    <w:p w:rsidR="00652A0B" w:rsidRPr="00652A0B" w:rsidRDefault="00652A0B">
      <w:pPr>
        <w:rPr>
          <w:szCs w:val="32"/>
        </w:rPr>
        <w:sectPr w:rsidR="00652A0B" w:rsidRPr="00652A0B" w:rsidSect="00652A0B">
          <w:pgSz w:w="15840" w:h="12240" w:orient="landscape"/>
          <w:pgMar w:top="720" w:right="720" w:bottom="720" w:left="720" w:header="720" w:footer="720" w:gutter="0"/>
          <w:cols w:num="2" w:space="720"/>
          <w:docGrid w:linePitch="437"/>
        </w:sectPr>
      </w:pPr>
    </w:p>
    <w:p w:rsidR="00652A0B" w:rsidRPr="00652A0B" w:rsidRDefault="00652A0B">
      <w:pPr>
        <w:rPr>
          <w:szCs w:val="32"/>
        </w:rPr>
      </w:pPr>
    </w:p>
    <w:sectPr w:rsidR="00652A0B" w:rsidRPr="00652A0B" w:rsidSect="00652A0B">
      <w:pgSz w:w="12240" w:h="15840"/>
      <w:pgMar w:top="720" w:right="720" w:bottom="720" w:left="720" w:header="720" w:footer="720" w:gutter="0"/>
      <w:cols w:space="720"/>
      <w:docGrid w:linePitch="4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11476"/>
    <w:multiLevelType w:val="hybridMultilevel"/>
    <w:tmpl w:val="DCCC03F8"/>
    <w:lvl w:ilvl="0" w:tplc="54D612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B120D3"/>
    <w:multiLevelType w:val="hybridMultilevel"/>
    <w:tmpl w:val="9F8C5C1A"/>
    <w:lvl w:ilvl="0" w:tplc="7D72E408">
      <w:start w:val="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40F"/>
    <w:rsid w:val="00190E20"/>
    <w:rsid w:val="0019611B"/>
    <w:rsid w:val="001A7A5E"/>
    <w:rsid w:val="001D396F"/>
    <w:rsid w:val="00336B6C"/>
    <w:rsid w:val="003432AF"/>
    <w:rsid w:val="004A640F"/>
    <w:rsid w:val="004C4FD5"/>
    <w:rsid w:val="004D0649"/>
    <w:rsid w:val="006011C1"/>
    <w:rsid w:val="006357BA"/>
    <w:rsid w:val="00652A0B"/>
    <w:rsid w:val="00653B9A"/>
    <w:rsid w:val="00663992"/>
    <w:rsid w:val="00665FFA"/>
    <w:rsid w:val="006D705C"/>
    <w:rsid w:val="007130A7"/>
    <w:rsid w:val="007E41DD"/>
    <w:rsid w:val="0087158E"/>
    <w:rsid w:val="009B4E4A"/>
    <w:rsid w:val="009C50A7"/>
    <w:rsid w:val="00AB5235"/>
    <w:rsid w:val="00BA4300"/>
    <w:rsid w:val="00C16AB8"/>
    <w:rsid w:val="00C360EB"/>
    <w:rsid w:val="00C94ED2"/>
    <w:rsid w:val="00CF09A0"/>
    <w:rsid w:val="00DF1DEF"/>
    <w:rsid w:val="00E467D0"/>
    <w:rsid w:val="00EA5776"/>
    <w:rsid w:val="00EE05FD"/>
    <w:rsid w:val="00F42D5E"/>
    <w:rsid w:val="00FC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b/>
        <w:sz w:val="3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467D0"/>
    <w:rPr>
      <w:rFonts w:asciiTheme="majorHAnsi" w:eastAsiaTheme="majorEastAsia" w:hAnsiTheme="majorHAnsi" w:cstheme="majorBidi"/>
      <w:b w:val="0"/>
      <w:sz w:val="24"/>
      <w:szCs w:val="20"/>
    </w:rPr>
  </w:style>
  <w:style w:type="paragraph" w:styleId="ListParagraph">
    <w:name w:val="List Paragraph"/>
    <w:basedOn w:val="Normal"/>
    <w:uiPriority w:val="34"/>
    <w:qFormat/>
    <w:rsid w:val="00F42D5E"/>
    <w:pPr>
      <w:ind w:left="720"/>
      <w:contextualSpacing/>
    </w:pPr>
  </w:style>
  <w:style w:type="table" w:styleId="TableGrid">
    <w:name w:val="Table Grid"/>
    <w:basedOn w:val="TableNormal"/>
    <w:uiPriority w:val="59"/>
    <w:rsid w:val="00652A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b/>
        <w:sz w:val="3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467D0"/>
    <w:rPr>
      <w:rFonts w:asciiTheme="majorHAnsi" w:eastAsiaTheme="majorEastAsia" w:hAnsiTheme="majorHAnsi" w:cstheme="majorBidi"/>
      <w:b w:val="0"/>
      <w:sz w:val="24"/>
      <w:szCs w:val="20"/>
    </w:rPr>
  </w:style>
  <w:style w:type="paragraph" w:styleId="ListParagraph">
    <w:name w:val="List Paragraph"/>
    <w:basedOn w:val="Normal"/>
    <w:uiPriority w:val="34"/>
    <w:qFormat/>
    <w:rsid w:val="00F42D5E"/>
    <w:pPr>
      <w:ind w:left="720"/>
      <w:contextualSpacing/>
    </w:pPr>
  </w:style>
  <w:style w:type="table" w:styleId="TableGrid">
    <w:name w:val="Table Grid"/>
    <w:basedOn w:val="TableNormal"/>
    <w:uiPriority w:val="59"/>
    <w:rsid w:val="00652A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2</cp:revision>
  <dcterms:created xsi:type="dcterms:W3CDTF">2022-11-11T21:14:00Z</dcterms:created>
  <dcterms:modified xsi:type="dcterms:W3CDTF">2022-11-11T21:14:00Z</dcterms:modified>
</cp:coreProperties>
</file>